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58249B" w14:textId="77777777" w:rsidR="00717D80" w:rsidRDefault="00717D80" w:rsidP="00717D80">
      <w:pPr>
        <w:pStyle w:val="Heading1"/>
        <w:jc w:val="center"/>
        <w:rPr>
          <w:rFonts w:ascii="Lato" w:hAnsi="Lato"/>
          <w:sz w:val="24"/>
        </w:rPr>
      </w:pPr>
      <w:r>
        <w:rPr>
          <w:rFonts w:ascii="Lato" w:hAnsi="Lato"/>
          <w:sz w:val="24"/>
        </w:rPr>
        <w:t>MINUTES</w:t>
      </w:r>
    </w:p>
    <w:p w14:paraId="74815374" w14:textId="77777777" w:rsidR="005F3A0F" w:rsidRPr="00C0338E" w:rsidRDefault="005F3A0F" w:rsidP="00717D80">
      <w:pPr>
        <w:pStyle w:val="Heading1"/>
        <w:jc w:val="center"/>
        <w:rPr>
          <w:rFonts w:ascii="Lato" w:hAnsi="Lato"/>
          <w:sz w:val="24"/>
        </w:rPr>
      </w:pPr>
      <w:r w:rsidRPr="00C0338E">
        <w:rPr>
          <w:rFonts w:ascii="Lato" w:hAnsi="Lato"/>
          <w:sz w:val="24"/>
        </w:rPr>
        <w:t>Cordova District Library</w:t>
      </w:r>
      <w:r w:rsidR="006F1746" w:rsidRPr="00C0338E">
        <w:rPr>
          <w:rFonts w:ascii="Lato" w:hAnsi="Lato"/>
          <w:sz w:val="24"/>
        </w:rPr>
        <w:t xml:space="preserve"> </w:t>
      </w:r>
      <w:r w:rsidRPr="00C0338E">
        <w:rPr>
          <w:rFonts w:ascii="Lato" w:hAnsi="Lato"/>
          <w:sz w:val="24"/>
        </w:rPr>
        <w:t>Board of Trustees Meeting</w:t>
      </w:r>
    </w:p>
    <w:p w14:paraId="206B80CE" w14:textId="0006FD57" w:rsidR="005F3A0F" w:rsidRPr="00C0338E" w:rsidRDefault="007F764F" w:rsidP="00717D80">
      <w:pPr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Alice Mason </w:t>
      </w:r>
      <w:r w:rsidR="008C7043">
        <w:rPr>
          <w:rFonts w:ascii="Lato" w:hAnsi="Lato"/>
          <w:b/>
        </w:rPr>
        <w:t>Room</w:t>
      </w:r>
      <w:r w:rsidR="0034176B">
        <w:rPr>
          <w:rFonts w:ascii="Lato" w:hAnsi="Lato"/>
          <w:b/>
        </w:rPr>
        <w:t>, Cordova District Library</w:t>
      </w:r>
    </w:p>
    <w:p w14:paraId="57391575" w14:textId="70999FF6" w:rsidR="005F3A0F" w:rsidRPr="00C0338E" w:rsidRDefault="00F93DDA" w:rsidP="00717D80">
      <w:pPr>
        <w:pStyle w:val="Heading1"/>
        <w:jc w:val="center"/>
        <w:rPr>
          <w:rFonts w:ascii="Lato" w:hAnsi="Lato"/>
          <w:sz w:val="24"/>
        </w:rPr>
      </w:pPr>
      <w:r>
        <w:rPr>
          <w:rFonts w:ascii="Lato" w:hAnsi="Lato"/>
          <w:sz w:val="24"/>
        </w:rPr>
        <w:t>June</w:t>
      </w:r>
      <w:r w:rsidR="00137510">
        <w:rPr>
          <w:rFonts w:ascii="Lato" w:hAnsi="Lato"/>
          <w:sz w:val="24"/>
        </w:rPr>
        <w:t xml:space="preserve"> 1</w:t>
      </w:r>
      <w:r>
        <w:rPr>
          <w:rFonts w:ascii="Lato" w:hAnsi="Lato"/>
          <w:sz w:val="24"/>
        </w:rPr>
        <w:t>9</w:t>
      </w:r>
      <w:r w:rsidR="00137510">
        <w:rPr>
          <w:rFonts w:ascii="Lato" w:hAnsi="Lato"/>
          <w:sz w:val="24"/>
        </w:rPr>
        <w:t>, 2025</w:t>
      </w:r>
    </w:p>
    <w:p w14:paraId="43F9134E" w14:textId="77777777" w:rsidR="00412435" w:rsidRDefault="00412435" w:rsidP="005F3A0F">
      <w:pPr>
        <w:rPr>
          <w:rFonts w:ascii="Lato" w:hAnsi="Lato"/>
          <w:b/>
          <w:bCs/>
        </w:rPr>
      </w:pPr>
    </w:p>
    <w:p w14:paraId="45665D18" w14:textId="77777777" w:rsidR="007457B6" w:rsidRDefault="00717D80" w:rsidP="00DB587E">
      <w:pPr>
        <w:rPr>
          <w:rFonts w:ascii="Lato" w:hAnsi="Lato"/>
          <w:b/>
        </w:rPr>
      </w:pPr>
      <w:r>
        <w:rPr>
          <w:rFonts w:ascii="Lato" w:hAnsi="Lato"/>
          <w:b/>
        </w:rPr>
        <w:t>Call to Order and Attendance</w:t>
      </w:r>
    </w:p>
    <w:p w14:paraId="030E3FAF" w14:textId="29C4F885" w:rsidR="00717D80" w:rsidRPr="007457B6" w:rsidRDefault="00160758" w:rsidP="00DB587E">
      <w:pPr>
        <w:rPr>
          <w:rFonts w:ascii="Lato" w:hAnsi="Lato"/>
          <w:b/>
        </w:rPr>
      </w:pPr>
      <w:r>
        <w:rPr>
          <w:rFonts w:ascii="Lato" w:hAnsi="Lato"/>
        </w:rPr>
        <w:t>President Deines</w:t>
      </w:r>
      <w:r w:rsidR="00717D80" w:rsidRPr="00717D80">
        <w:rPr>
          <w:rFonts w:ascii="Lato" w:hAnsi="Lato"/>
        </w:rPr>
        <w:t xml:space="preserve"> called the meeting to order at </w:t>
      </w:r>
      <w:r w:rsidR="0003371C">
        <w:rPr>
          <w:rFonts w:ascii="Lato" w:hAnsi="Lato"/>
        </w:rPr>
        <w:t>9:</w:t>
      </w:r>
      <w:r w:rsidR="00F93DDA">
        <w:rPr>
          <w:rFonts w:ascii="Lato" w:hAnsi="Lato"/>
        </w:rPr>
        <w:t>04</w:t>
      </w:r>
      <w:r w:rsidR="00192506">
        <w:rPr>
          <w:rFonts w:ascii="Lato" w:hAnsi="Lato"/>
        </w:rPr>
        <w:t xml:space="preserve"> </w:t>
      </w:r>
      <w:r w:rsidR="0003371C">
        <w:rPr>
          <w:rFonts w:ascii="Lato" w:hAnsi="Lato"/>
        </w:rPr>
        <w:t>a</w:t>
      </w:r>
      <w:r w:rsidR="00192506">
        <w:rPr>
          <w:rFonts w:ascii="Lato" w:hAnsi="Lato"/>
        </w:rPr>
        <w:t>.</w:t>
      </w:r>
      <w:r w:rsidR="0003371C">
        <w:rPr>
          <w:rFonts w:ascii="Lato" w:hAnsi="Lato"/>
        </w:rPr>
        <w:t>m</w:t>
      </w:r>
      <w:r w:rsidR="00192506">
        <w:rPr>
          <w:rFonts w:ascii="Lato" w:hAnsi="Lato"/>
        </w:rPr>
        <w:t>.</w:t>
      </w:r>
    </w:p>
    <w:p w14:paraId="54ADC782" w14:textId="0876C122" w:rsidR="00717D80" w:rsidRDefault="00DB587E" w:rsidP="00DB587E">
      <w:pPr>
        <w:rPr>
          <w:rFonts w:ascii="Lato" w:hAnsi="Lato"/>
        </w:rPr>
      </w:pPr>
      <w:r w:rsidRPr="009E0123">
        <w:rPr>
          <w:rFonts w:ascii="Lato" w:hAnsi="Lato"/>
        </w:rPr>
        <w:t>Trustees</w:t>
      </w:r>
      <w:r w:rsidR="00717D80">
        <w:rPr>
          <w:rFonts w:ascii="Lato" w:hAnsi="Lato"/>
        </w:rPr>
        <w:t xml:space="preserve"> in Attendance</w:t>
      </w:r>
      <w:r>
        <w:rPr>
          <w:rFonts w:ascii="Lato" w:hAnsi="Lato"/>
          <w:i/>
        </w:rPr>
        <w:t>:</w:t>
      </w:r>
      <w:r w:rsidR="00E42889">
        <w:rPr>
          <w:rFonts w:ascii="Lato" w:hAnsi="Lato"/>
          <w:i/>
        </w:rPr>
        <w:t xml:space="preserve"> </w:t>
      </w:r>
      <w:r w:rsidR="00C73E24">
        <w:rPr>
          <w:rFonts w:ascii="Lato" w:hAnsi="Lato"/>
        </w:rPr>
        <w:t>Deb Deines,</w:t>
      </w:r>
      <w:r w:rsidR="002F368D">
        <w:rPr>
          <w:rFonts w:ascii="Lato" w:hAnsi="Lato"/>
        </w:rPr>
        <w:t xml:space="preserve"> </w:t>
      </w:r>
      <w:r w:rsidR="00160758">
        <w:rPr>
          <w:rFonts w:ascii="Lato" w:hAnsi="Lato"/>
        </w:rPr>
        <w:t>Mark Barnes,</w:t>
      </w:r>
      <w:r w:rsidR="001C2D66" w:rsidRPr="001C2D66">
        <w:rPr>
          <w:rFonts w:ascii="Lato" w:hAnsi="Lato"/>
        </w:rPr>
        <w:t xml:space="preserve"> </w:t>
      </w:r>
      <w:r w:rsidR="001C2D66">
        <w:rPr>
          <w:rFonts w:ascii="Lato" w:hAnsi="Lato"/>
        </w:rPr>
        <w:t>Lois Case</w:t>
      </w:r>
      <w:r w:rsidR="00910C49">
        <w:rPr>
          <w:rFonts w:ascii="Lato" w:hAnsi="Lato"/>
        </w:rPr>
        <w:t>,</w:t>
      </w:r>
      <w:r w:rsidR="002F368D" w:rsidRPr="002F368D">
        <w:rPr>
          <w:rFonts w:ascii="Lato" w:hAnsi="Lato"/>
        </w:rPr>
        <w:t xml:space="preserve"> </w:t>
      </w:r>
      <w:r w:rsidR="00137510">
        <w:rPr>
          <w:rFonts w:ascii="Lato" w:hAnsi="Lato"/>
        </w:rPr>
        <w:t xml:space="preserve">Merredith Peterson </w:t>
      </w:r>
      <w:r w:rsidR="0003371C">
        <w:rPr>
          <w:rFonts w:ascii="Lato" w:hAnsi="Lato"/>
        </w:rPr>
        <w:t xml:space="preserve">and </w:t>
      </w:r>
      <w:r w:rsidR="00137510">
        <w:rPr>
          <w:rFonts w:ascii="Lato" w:hAnsi="Lato"/>
        </w:rPr>
        <w:t>Lindsey Churchill</w:t>
      </w:r>
    </w:p>
    <w:p w14:paraId="29CBA324" w14:textId="040D80F5" w:rsidR="00C04538" w:rsidRDefault="00C04538" w:rsidP="00DB587E">
      <w:pPr>
        <w:rPr>
          <w:rFonts w:ascii="Lato" w:hAnsi="Lato"/>
        </w:rPr>
      </w:pPr>
      <w:r>
        <w:rPr>
          <w:rFonts w:ascii="Lato" w:hAnsi="Lato"/>
        </w:rPr>
        <w:t>Absent:</w:t>
      </w:r>
      <w:r w:rsidR="00137510">
        <w:rPr>
          <w:rFonts w:ascii="Lato" w:hAnsi="Lato"/>
        </w:rPr>
        <w:t xml:space="preserve"> </w:t>
      </w:r>
      <w:r w:rsidR="00F93DDA">
        <w:rPr>
          <w:rFonts w:ascii="Lato" w:hAnsi="Lato"/>
        </w:rPr>
        <w:t xml:space="preserve">Deb Hart and </w:t>
      </w:r>
      <w:r w:rsidR="00137510">
        <w:rPr>
          <w:rFonts w:ascii="Lato" w:hAnsi="Lato"/>
        </w:rPr>
        <w:t>Catherine DeBaillie</w:t>
      </w:r>
    </w:p>
    <w:p w14:paraId="043E6F8D" w14:textId="5D7AC2B2" w:rsidR="0034176B" w:rsidRDefault="00DB587E" w:rsidP="00DB587E">
      <w:pPr>
        <w:rPr>
          <w:rFonts w:ascii="Lato" w:hAnsi="Lato"/>
        </w:rPr>
      </w:pPr>
      <w:r>
        <w:rPr>
          <w:rFonts w:ascii="Lato" w:hAnsi="Lato"/>
        </w:rPr>
        <w:t>Others</w:t>
      </w:r>
      <w:r w:rsidR="00717D80">
        <w:rPr>
          <w:rFonts w:ascii="Lato" w:hAnsi="Lato"/>
        </w:rPr>
        <w:t xml:space="preserve"> in Attendance</w:t>
      </w:r>
      <w:r w:rsidR="00DA0238">
        <w:rPr>
          <w:rFonts w:ascii="Lato" w:hAnsi="Lato"/>
          <w:i/>
        </w:rPr>
        <w:t>:</w:t>
      </w:r>
      <w:r w:rsidR="00160758">
        <w:rPr>
          <w:rFonts w:ascii="Lato" w:hAnsi="Lato"/>
          <w:i/>
        </w:rPr>
        <w:t xml:space="preserve"> </w:t>
      </w:r>
      <w:r>
        <w:rPr>
          <w:rFonts w:ascii="Lato" w:hAnsi="Lato"/>
        </w:rPr>
        <w:t>Karen</w:t>
      </w:r>
      <w:r w:rsidR="00717D80">
        <w:rPr>
          <w:rFonts w:ascii="Lato" w:hAnsi="Lato"/>
        </w:rPr>
        <w:t xml:space="preserve"> Lonergan</w:t>
      </w:r>
      <w:r w:rsidR="00B47544">
        <w:rPr>
          <w:rFonts w:ascii="Lato" w:hAnsi="Lato"/>
        </w:rPr>
        <w:t xml:space="preserve"> and Chalyn Fornero-Green</w:t>
      </w:r>
      <w:r w:rsidR="0034176B">
        <w:rPr>
          <w:rFonts w:ascii="Lato" w:hAnsi="Lato"/>
        </w:rPr>
        <w:t>.</w:t>
      </w:r>
    </w:p>
    <w:p w14:paraId="6A4A3509" w14:textId="77777777" w:rsidR="00DB587E" w:rsidRPr="00C0338E" w:rsidRDefault="00DB587E" w:rsidP="00DB587E">
      <w:pPr>
        <w:rPr>
          <w:rFonts w:ascii="Lato" w:hAnsi="Lato"/>
          <w:sz w:val="16"/>
          <w:szCs w:val="16"/>
        </w:rPr>
      </w:pPr>
    </w:p>
    <w:p w14:paraId="3BE178AE" w14:textId="77777777" w:rsidR="00DB587E" w:rsidRPr="00360E9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Public comments</w:t>
      </w:r>
    </w:p>
    <w:p w14:paraId="53DF7FF4" w14:textId="211DB824" w:rsidR="00DB587E" w:rsidRDefault="00CA687B" w:rsidP="00DB587E">
      <w:pPr>
        <w:pStyle w:val="NormalWeb"/>
        <w:spacing w:before="0" w:beforeAutospacing="0" w:after="0" w:afterAutospacing="0"/>
        <w:rPr>
          <w:rFonts w:ascii="Lato" w:eastAsia="Times New Roman" w:hAnsi="Lato"/>
          <w:bCs/>
        </w:rPr>
      </w:pPr>
      <w:r>
        <w:rPr>
          <w:rFonts w:ascii="Lato" w:eastAsia="Times New Roman" w:hAnsi="Lato"/>
          <w:bCs/>
        </w:rPr>
        <w:t>None</w:t>
      </w:r>
    </w:p>
    <w:p w14:paraId="723A2B0A" w14:textId="77777777" w:rsidR="00011295" w:rsidRPr="00011295" w:rsidRDefault="00011295" w:rsidP="00DB587E">
      <w:pPr>
        <w:rPr>
          <w:rFonts w:ascii="Lato" w:hAnsi="Lato"/>
          <w:bCs/>
        </w:rPr>
      </w:pPr>
    </w:p>
    <w:p w14:paraId="708D7C83" w14:textId="663750E3" w:rsidR="00DB587E" w:rsidRDefault="00DB587E" w:rsidP="00DB587E">
      <w:pPr>
        <w:rPr>
          <w:rFonts w:ascii="Lato" w:hAnsi="Lato"/>
          <w:b/>
        </w:rPr>
      </w:pPr>
      <w:r w:rsidRPr="00A471C1">
        <w:rPr>
          <w:rFonts w:ascii="Lato" w:hAnsi="Lato"/>
          <w:b/>
          <w:bCs/>
        </w:rPr>
        <w:t>Approval of Minutes of Regular Board Meeting</w:t>
      </w:r>
      <w:r w:rsidRPr="00A471C1">
        <w:rPr>
          <w:rFonts w:ascii="Lato" w:hAnsi="Lato"/>
          <w:b/>
        </w:rPr>
        <w:t xml:space="preserve"> </w:t>
      </w:r>
    </w:p>
    <w:p w14:paraId="7EEEAF10" w14:textId="233B6D59" w:rsidR="00DB587E" w:rsidRDefault="00717D80" w:rsidP="00717D80">
      <w:pPr>
        <w:rPr>
          <w:rFonts w:ascii="Lato" w:hAnsi="Lato"/>
          <w:bCs/>
        </w:rPr>
      </w:pPr>
      <w:r w:rsidRPr="002B345F">
        <w:rPr>
          <w:rFonts w:ascii="Lato" w:hAnsi="Lato"/>
          <w:bCs/>
        </w:rPr>
        <w:t xml:space="preserve">Trustee </w:t>
      </w:r>
      <w:r w:rsidR="00F93DDA">
        <w:rPr>
          <w:rFonts w:ascii="Lato" w:hAnsi="Lato"/>
          <w:bCs/>
        </w:rPr>
        <w:t>Peterson</w:t>
      </w:r>
      <w:r w:rsidRPr="002B345F">
        <w:rPr>
          <w:rFonts w:ascii="Lato" w:hAnsi="Lato"/>
          <w:bCs/>
        </w:rPr>
        <w:t xml:space="preserve"> made a motion to approve the minutes from </w:t>
      </w:r>
      <w:r w:rsidR="00F93DDA">
        <w:rPr>
          <w:rFonts w:ascii="Lato" w:hAnsi="Lato"/>
          <w:bCs/>
        </w:rPr>
        <w:t>May</w:t>
      </w:r>
      <w:r w:rsidRPr="002B345F">
        <w:rPr>
          <w:rFonts w:ascii="Lato" w:hAnsi="Lato"/>
          <w:bCs/>
        </w:rPr>
        <w:t xml:space="preserve"> regular meeting and Trustee </w:t>
      </w:r>
      <w:r w:rsidR="00F93DDA">
        <w:rPr>
          <w:rFonts w:ascii="Lato" w:hAnsi="Lato"/>
          <w:bCs/>
        </w:rPr>
        <w:t>Barnes</w:t>
      </w:r>
      <w:r w:rsidRPr="002B345F">
        <w:rPr>
          <w:rFonts w:ascii="Lato" w:hAnsi="Lato"/>
          <w:bCs/>
        </w:rPr>
        <w:t xml:space="preserve"> seconded. Motion passed with a voice vote.</w:t>
      </w:r>
    </w:p>
    <w:p w14:paraId="25BEF439" w14:textId="0587FCF9" w:rsidR="00D554B2" w:rsidRDefault="00D554B2" w:rsidP="00717D80">
      <w:pPr>
        <w:rPr>
          <w:rFonts w:ascii="Lato" w:hAnsi="Lato"/>
          <w:bCs/>
        </w:rPr>
      </w:pPr>
    </w:p>
    <w:p w14:paraId="29ABE87A" w14:textId="77777777" w:rsidR="00DB587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Secretary’s Report</w:t>
      </w:r>
    </w:p>
    <w:p w14:paraId="43026BE2" w14:textId="659981DB" w:rsidR="00665BA4" w:rsidRDefault="00F93DDA" w:rsidP="00665BA4">
      <w:pPr>
        <w:rPr>
          <w:rFonts w:ascii="Lato" w:hAnsi="Lato"/>
        </w:rPr>
      </w:pPr>
      <w:r>
        <w:rPr>
          <w:rFonts w:ascii="Lato" w:hAnsi="Lato"/>
        </w:rPr>
        <w:t>None</w:t>
      </w:r>
    </w:p>
    <w:p w14:paraId="4EF19597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2504AF8D" w14:textId="77777777" w:rsidR="00DB587E" w:rsidRPr="00360E9E" w:rsidRDefault="00DB587E" w:rsidP="00DB587E">
      <w:pPr>
        <w:rPr>
          <w:rFonts w:ascii="Lato" w:hAnsi="Lato"/>
          <w:b/>
        </w:rPr>
      </w:pPr>
      <w:r w:rsidRPr="00360E9E">
        <w:rPr>
          <w:rFonts w:ascii="Lato" w:hAnsi="Lato"/>
          <w:b/>
        </w:rPr>
        <w:t>President’s Report</w:t>
      </w:r>
    </w:p>
    <w:p w14:paraId="78CA9441" w14:textId="6EC39166" w:rsidR="00A36713" w:rsidRDefault="00F93DDA" w:rsidP="00C04538">
      <w:pPr>
        <w:rPr>
          <w:rFonts w:ascii="Lato" w:hAnsi="Lato"/>
        </w:rPr>
      </w:pPr>
      <w:r>
        <w:rPr>
          <w:rFonts w:ascii="Lato" w:hAnsi="Lato"/>
        </w:rPr>
        <w:t>Trustee Case made a motion to have Deb Deines as President, Mark Barnes as Vice President, Deb Hart as Secretary and Merredith Peterson as Treasurer. Trustee Peterson seconded. Motion passed with a voice vote.</w:t>
      </w:r>
    </w:p>
    <w:p w14:paraId="5FADE0D3" w14:textId="2C96F8B6" w:rsidR="00F93DDA" w:rsidRDefault="00F93DDA" w:rsidP="00C04538">
      <w:pPr>
        <w:rPr>
          <w:rFonts w:ascii="Lato" w:hAnsi="Lato"/>
        </w:rPr>
      </w:pPr>
    </w:p>
    <w:p w14:paraId="36D033D6" w14:textId="7F13F10F" w:rsidR="00F93DDA" w:rsidRDefault="00F93DDA" w:rsidP="00C04538">
      <w:pPr>
        <w:rPr>
          <w:rFonts w:ascii="Lato" w:hAnsi="Lato"/>
        </w:rPr>
      </w:pPr>
      <w:r>
        <w:rPr>
          <w:rFonts w:ascii="Lato" w:hAnsi="Lato"/>
        </w:rPr>
        <w:t>Appointment of Committee Chairs as follows:</w:t>
      </w:r>
    </w:p>
    <w:p w14:paraId="3B13CC5A" w14:textId="2C6DF335" w:rsidR="00F93DDA" w:rsidRDefault="00F93DDA" w:rsidP="00C04538">
      <w:pPr>
        <w:rPr>
          <w:rFonts w:ascii="Lato" w:hAnsi="Lato"/>
        </w:rPr>
      </w:pPr>
      <w:r>
        <w:rPr>
          <w:rFonts w:ascii="Lato" w:hAnsi="Lato"/>
        </w:rPr>
        <w:t>Finance-Merredith Peterson</w:t>
      </w:r>
    </w:p>
    <w:p w14:paraId="1117EFEE" w14:textId="6E2F060C" w:rsidR="00F93DDA" w:rsidRDefault="00F93DDA" w:rsidP="00C04538">
      <w:pPr>
        <w:rPr>
          <w:rFonts w:ascii="Lato" w:hAnsi="Lato"/>
        </w:rPr>
      </w:pPr>
      <w:r>
        <w:rPr>
          <w:rFonts w:ascii="Lato" w:hAnsi="Lato"/>
        </w:rPr>
        <w:t>Policy-Lois Case and Deb Hart</w:t>
      </w:r>
    </w:p>
    <w:p w14:paraId="1D07FBC3" w14:textId="4AA92B40" w:rsidR="00F93DDA" w:rsidRDefault="00F93DDA" w:rsidP="00C04538">
      <w:pPr>
        <w:rPr>
          <w:rFonts w:ascii="Lato" w:hAnsi="Lato"/>
        </w:rPr>
      </w:pPr>
      <w:r>
        <w:rPr>
          <w:rFonts w:ascii="Lato" w:hAnsi="Lato"/>
        </w:rPr>
        <w:t>Personnel-Catherine DeBaillie</w:t>
      </w:r>
    </w:p>
    <w:p w14:paraId="56ED0A78" w14:textId="180178B2" w:rsidR="00F93DDA" w:rsidRDefault="00F93DDA" w:rsidP="00C04538">
      <w:pPr>
        <w:rPr>
          <w:rFonts w:ascii="Lato" w:hAnsi="Lato"/>
        </w:rPr>
      </w:pPr>
      <w:r>
        <w:rPr>
          <w:rFonts w:ascii="Lato" w:hAnsi="Lato"/>
        </w:rPr>
        <w:t>Buildings &amp; Grounds-Deb Deines</w:t>
      </w:r>
    </w:p>
    <w:p w14:paraId="0B7FFF56" w14:textId="3CA8C27B" w:rsidR="00F93DDA" w:rsidRPr="00C04538" w:rsidRDefault="00F93DDA" w:rsidP="00C04538">
      <w:pPr>
        <w:rPr>
          <w:rFonts w:ascii="Lato" w:hAnsi="Lato"/>
        </w:rPr>
      </w:pPr>
      <w:r>
        <w:rPr>
          <w:rFonts w:ascii="Lato" w:hAnsi="Lato"/>
        </w:rPr>
        <w:t>Strategic Planning (ad hoc committee)-Merredith Peterson, Mark Barnes and Lindsey Churchill</w:t>
      </w:r>
    </w:p>
    <w:p w14:paraId="1816D2A9" w14:textId="77777777" w:rsidR="00717D80" w:rsidRPr="00547B8F" w:rsidRDefault="00717D80" w:rsidP="00717D80">
      <w:pPr>
        <w:rPr>
          <w:rFonts w:ascii="Lato" w:hAnsi="Lato"/>
          <w:b/>
          <w:bCs/>
          <w:sz w:val="16"/>
          <w:szCs w:val="16"/>
        </w:rPr>
      </w:pPr>
    </w:p>
    <w:p w14:paraId="3E9C5BCF" w14:textId="77777777" w:rsidR="00DB587E" w:rsidRPr="008B18BD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Treasurer’s Report:</w:t>
      </w:r>
    </w:p>
    <w:p w14:paraId="0F7AF9CE" w14:textId="2827E545" w:rsidR="00DB587E" w:rsidRPr="000A41CB" w:rsidRDefault="00DB587E" w:rsidP="00B328E1">
      <w:pPr>
        <w:pStyle w:val="ListParagraph"/>
        <w:numPr>
          <w:ilvl w:val="0"/>
          <w:numId w:val="21"/>
        </w:numPr>
        <w:ind w:left="720"/>
        <w:rPr>
          <w:rFonts w:ascii="Lato" w:hAnsi="Lato"/>
          <w:sz w:val="12"/>
          <w:szCs w:val="12"/>
        </w:rPr>
      </w:pPr>
      <w:r w:rsidRPr="000A41CB">
        <w:rPr>
          <w:rFonts w:ascii="Lato" w:hAnsi="Lato"/>
        </w:rPr>
        <w:t xml:space="preserve">Approval of bills </w:t>
      </w:r>
      <w:r w:rsidRPr="000A41CB">
        <w:rPr>
          <w:rFonts w:ascii="Lato" w:hAnsi="Lato"/>
        </w:rPr>
        <w:br/>
      </w:r>
      <w:r w:rsidR="00CD6F4A" w:rsidRPr="000A41CB">
        <w:rPr>
          <w:rFonts w:ascii="Lato" w:hAnsi="Lato"/>
          <w:bCs/>
        </w:rPr>
        <w:t xml:space="preserve">Trustee </w:t>
      </w:r>
      <w:r w:rsidR="00137510">
        <w:rPr>
          <w:rFonts w:ascii="Lato" w:hAnsi="Lato"/>
          <w:bCs/>
        </w:rPr>
        <w:t>Case</w:t>
      </w:r>
      <w:r w:rsidR="008A0826" w:rsidRPr="000A41CB">
        <w:rPr>
          <w:rFonts w:ascii="Lato" w:hAnsi="Lato"/>
          <w:bCs/>
        </w:rPr>
        <w:t xml:space="preserve"> </w:t>
      </w:r>
      <w:r w:rsidR="00CD6F4A" w:rsidRPr="000A41CB">
        <w:rPr>
          <w:rFonts w:ascii="Lato" w:hAnsi="Lato"/>
          <w:bCs/>
        </w:rPr>
        <w:t xml:space="preserve">made a motion to approve the bills </w:t>
      </w:r>
      <w:r w:rsidR="00F966A4" w:rsidRPr="000A41CB">
        <w:rPr>
          <w:rFonts w:ascii="Lato" w:hAnsi="Lato"/>
          <w:bCs/>
        </w:rPr>
        <w:t xml:space="preserve">from </w:t>
      </w:r>
      <w:r w:rsidR="00F93DDA">
        <w:rPr>
          <w:rFonts w:ascii="Lato" w:hAnsi="Lato"/>
          <w:bCs/>
        </w:rPr>
        <w:t>May</w:t>
      </w:r>
      <w:r w:rsidR="00F966A4" w:rsidRPr="000A41CB">
        <w:rPr>
          <w:rFonts w:ascii="Lato" w:hAnsi="Lato"/>
          <w:bCs/>
        </w:rPr>
        <w:t xml:space="preserve"> </w:t>
      </w:r>
      <w:r w:rsidR="00CD6F4A" w:rsidRPr="000A41CB">
        <w:rPr>
          <w:rFonts w:ascii="Lato" w:hAnsi="Lato"/>
          <w:bCs/>
        </w:rPr>
        <w:t xml:space="preserve">as presented. Trustee </w:t>
      </w:r>
      <w:r w:rsidR="00F93DDA">
        <w:rPr>
          <w:rFonts w:ascii="Lato" w:hAnsi="Lato"/>
          <w:bCs/>
        </w:rPr>
        <w:t>Peterson</w:t>
      </w:r>
      <w:r w:rsidR="00E6548E">
        <w:rPr>
          <w:rFonts w:ascii="Lato" w:hAnsi="Lato"/>
          <w:bCs/>
        </w:rPr>
        <w:t xml:space="preserve"> </w:t>
      </w:r>
      <w:r w:rsidR="003939F7" w:rsidRPr="000A41CB">
        <w:rPr>
          <w:rFonts w:ascii="Lato" w:hAnsi="Lato"/>
          <w:bCs/>
        </w:rPr>
        <w:t>seconded</w:t>
      </w:r>
      <w:r w:rsidR="00CD6F4A" w:rsidRPr="000A41CB">
        <w:rPr>
          <w:rFonts w:ascii="Lato" w:hAnsi="Lato"/>
          <w:bCs/>
        </w:rPr>
        <w:t>. Motion passed with a voice vote.</w:t>
      </w:r>
      <w:r w:rsidR="008E095D" w:rsidRPr="000A41CB">
        <w:rPr>
          <w:rFonts w:ascii="Lato" w:hAnsi="Lato"/>
          <w:bCs/>
        </w:rPr>
        <w:t xml:space="preserve"> </w:t>
      </w:r>
      <w:r w:rsidRPr="000A41CB">
        <w:rPr>
          <w:rFonts w:ascii="Lato" w:hAnsi="Lato"/>
          <w:b/>
        </w:rPr>
        <w:br/>
      </w:r>
    </w:p>
    <w:p w14:paraId="2BBBC590" w14:textId="799A47C3" w:rsidR="00DB587E" w:rsidRDefault="00DB587E" w:rsidP="00137510">
      <w:pPr>
        <w:ind w:left="1080"/>
        <w:rPr>
          <w:rFonts w:ascii="Lato" w:hAnsi="Lato"/>
          <w:b/>
          <w:bCs/>
          <w:sz w:val="16"/>
          <w:szCs w:val="16"/>
        </w:rPr>
      </w:pPr>
    </w:p>
    <w:p w14:paraId="2EC00E4F" w14:textId="77777777" w:rsidR="00137510" w:rsidRPr="00137510" w:rsidRDefault="00137510" w:rsidP="00137510">
      <w:pPr>
        <w:ind w:left="1080"/>
        <w:rPr>
          <w:rFonts w:ascii="Lato" w:hAnsi="Lato"/>
          <w:b/>
          <w:bCs/>
          <w:sz w:val="16"/>
          <w:szCs w:val="16"/>
        </w:rPr>
      </w:pPr>
    </w:p>
    <w:p w14:paraId="5D96E1C7" w14:textId="77777777" w:rsidR="00DB587E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Director’s Report</w:t>
      </w:r>
    </w:p>
    <w:p w14:paraId="00607F8A" w14:textId="77777777" w:rsidR="00762FD9" w:rsidRPr="00762FD9" w:rsidRDefault="00762FD9" w:rsidP="00DB587E">
      <w:pPr>
        <w:rPr>
          <w:rFonts w:ascii="Lato" w:hAnsi="Lato"/>
        </w:rPr>
      </w:pPr>
      <w:r>
        <w:rPr>
          <w:rFonts w:ascii="Lato" w:hAnsi="Lato"/>
        </w:rPr>
        <w:t>See attached.</w:t>
      </w:r>
    </w:p>
    <w:p w14:paraId="1109885C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35C0DFE1" w14:textId="77777777" w:rsidR="00DB587E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Librarian’s Report</w:t>
      </w:r>
    </w:p>
    <w:p w14:paraId="43599442" w14:textId="77777777" w:rsidR="00762FD9" w:rsidRPr="00762FD9" w:rsidRDefault="00762FD9" w:rsidP="00762FD9">
      <w:pPr>
        <w:rPr>
          <w:rFonts w:ascii="Lato" w:hAnsi="Lato"/>
        </w:rPr>
      </w:pPr>
      <w:r>
        <w:rPr>
          <w:rFonts w:ascii="Lato" w:hAnsi="Lato"/>
        </w:rPr>
        <w:t>See attached.</w:t>
      </w:r>
    </w:p>
    <w:p w14:paraId="5E998C01" w14:textId="77777777" w:rsidR="00DB587E" w:rsidRPr="00547B8F" w:rsidRDefault="00DB587E" w:rsidP="00DB587E">
      <w:pPr>
        <w:rPr>
          <w:rFonts w:ascii="Lato" w:hAnsi="Lato"/>
          <w:b/>
          <w:bCs/>
          <w:sz w:val="16"/>
          <w:szCs w:val="16"/>
        </w:rPr>
      </w:pPr>
    </w:p>
    <w:p w14:paraId="439CEF02" w14:textId="77777777" w:rsidR="00DB587E" w:rsidRPr="008B18BD" w:rsidRDefault="00DB587E" w:rsidP="00DB587E">
      <w:pPr>
        <w:rPr>
          <w:rFonts w:ascii="Lato" w:hAnsi="Lato"/>
          <w:b/>
        </w:rPr>
      </w:pPr>
      <w:r w:rsidRPr="008B18BD">
        <w:rPr>
          <w:rFonts w:ascii="Lato" w:hAnsi="Lato"/>
          <w:b/>
        </w:rPr>
        <w:t>Committee Reports</w:t>
      </w:r>
    </w:p>
    <w:p w14:paraId="0F557C17" w14:textId="532ECE59" w:rsidR="00F93DDA" w:rsidRPr="00F93DDA" w:rsidRDefault="002C0096" w:rsidP="00F93DDA">
      <w:pPr>
        <w:ind w:left="720"/>
        <w:rPr>
          <w:rFonts w:ascii="Lato" w:hAnsi="Lato"/>
        </w:rPr>
      </w:pPr>
      <w:r w:rsidRPr="008B6879">
        <w:rPr>
          <w:rFonts w:ascii="Lato" w:hAnsi="Lato"/>
        </w:rPr>
        <w:t>Finance</w:t>
      </w:r>
      <w:r w:rsidR="0024303E" w:rsidRPr="008B6879">
        <w:rPr>
          <w:rFonts w:ascii="Lato" w:hAnsi="Lato"/>
        </w:rPr>
        <w:t>-</w:t>
      </w:r>
      <w:r w:rsidR="00F93DDA">
        <w:rPr>
          <w:rFonts w:ascii="Lato" w:hAnsi="Lato"/>
        </w:rPr>
        <w:t>Trustee Churchill made a motion to approve the FY26 Working Budget as presented. Trustee Barnes seconded. A roll call vote was conducted.</w:t>
      </w:r>
    </w:p>
    <w:p w14:paraId="45AF1349" w14:textId="77777777" w:rsidR="00F93DDA" w:rsidRPr="008F0E25" w:rsidRDefault="00F93DDA" w:rsidP="00B328E1">
      <w:pPr>
        <w:pStyle w:val="ListParagraph"/>
        <w:jc w:val="center"/>
        <w:rPr>
          <w:rFonts w:ascii="Lato" w:hAnsi="Lato"/>
          <w:bCs/>
        </w:rPr>
      </w:pPr>
      <w:r w:rsidRPr="008F0E25">
        <w:rPr>
          <w:rFonts w:ascii="Lato" w:hAnsi="Lato"/>
          <w:bCs/>
        </w:rPr>
        <w:t>Roll Call Vote (Y=Yea, N-=Nay and A=Absent):</w:t>
      </w:r>
    </w:p>
    <w:p w14:paraId="6883A106" w14:textId="56D98DF1" w:rsidR="00F93DDA" w:rsidRDefault="00F93DDA" w:rsidP="00B328E1">
      <w:pPr>
        <w:pStyle w:val="ListParagraph"/>
        <w:rPr>
          <w:rFonts w:ascii="Lato" w:hAnsi="Lato"/>
          <w:sz w:val="20"/>
          <w:szCs w:val="20"/>
        </w:rPr>
      </w:pPr>
      <w:r w:rsidRPr="008F0E25">
        <w:rPr>
          <w:rFonts w:ascii="Lato" w:hAnsi="Lato"/>
          <w:sz w:val="20"/>
          <w:szCs w:val="20"/>
        </w:rPr>
        <w:t xml:space="preserve">Deb D – </w:t>
      </w:r>
      <w:r>
        <w:rPr>
          <w:rFonts w:ascii="Lato" w:hAnsi="Lato"/>
          <w:sz w:val="20"/>
          <w:szCs w:val="20"/>
        </w:rPr>
        <w:t>Y</w:t>
      </w:r>
      <w:r w:rsidRPr="008F0E25">
        <w:rPr>
          <w:rFonts w:ascii="Lato" w:hAnsi="Lato"/>
          <w:sz w:val="20"/>
          <w:szCs w:val="20"/>
        </w:rPr>
        <w:t>; Deb H</w:t>
      </w:r>
      <w:r>
        <w:rPr>
          <w:rFonts w:ascii="Lato" w:hAnsi="Lato"/>
          <w:sz w:val="20"/>
          <w:szCs w:val="20"/>
        </w:rPr>
        <w:t xml:space="preserve"> – A; Mark – Y; Merredith – Y; Lindsey – Y</w:t>
      </w:r>
      <w:r w:rsidRPr="008F0E25">
        <w:rPr>
          <w:rFonts w:ascii="Lato" w:hAnsi="Lato"/>
          <w:sz w:val="20"/>
          <w:szCs w:val="20"/>
        </w:rPr>
        <w:t xml:space="preserve">; </w:t>
      </w:r>
      <w:r>
        <w:rPr>
          <w:rFonts w:ascii="Lato" w:hAnsi="Lato"/>
          <w:sz w:val="20"/>
          <w:szCs w:val="20"/>
        </w:rPr>
        <w:t>Cathy – A; Lois – Y</w:t>
      </w:r>
    </w:p>
    <w:p w14:paraId="75B0B70A" w14:textId="77777777" w:rsidR="00A36713" w:rsidRDefault="00A36713" w:rsidP="00C73E24">
      <w:pPr>
        <w:pStyle w:val="NoSpacing"/>
        <w:ind w:firstLine="720"/>
        <w:rPr>
          <w:rFonts w:ascii="Lato" w:hAnsi="Lato"/>
        </w:rPr>
      </w:pPr>
    </w:p>
    <w:p w14:paraId="1808094C" w14:textId="0622545B" w:rsidR="00192506" w:rsidRDefault="006076B4" w:rsidP="00192506">
      <w:pPr>
        <w:ind w:left="720"/>
        <w:rPr>
          <w:rFonts w:ascii="Lato" w:hAnsi="Lato"/>
          <w:sz w:val="20"/>
          <w:szCs w:val="20"/>
        </w:rPr>
      </w:pPr>
      <w:r w:rsidRPr="00654D31">
        <w:rPr>
          <w:rFonts w:ascii="Lato" w:hAnsi="Lato"/>
        </w:rPr>
        <w:t>Personnel</w:t>
      </w:r>
      <w:r w:rsidR="00CF258A" w:rsidRPr="00654D31">
        <w:rPr>
          <w:rFonts w:ascii="Lato" w:hAnsi="Lato"/>
        </w:rPr>
        <w:t>-</w:t>
      </w:r>
      <w:r w:rsidR="00192506" w:rsidRPr="00192506">
        <w:rPr>
          <w:rFonts w:ascii="Lato" w:hAnsi="Lato"/>
        </w:rPr>
        <w:t xml:space="preserve"> </w:t>
      </w:r>
      <w:r w:rsidR="00137510">
        <w:rPr>
          <w:rFonts w:ascii="Lato" w:hAnsi="Lato"/>
        </w:rPr>
        <w:t>None</w:t>
      </w:r>
    </w:p>
    <w:p w14:paraId="31AA375E" w14:textId="094AC2E2" w:rsidR="000A41CB" w:rsidRDefault="000A41CB" w:rsidP="00137510">
      <w:pPr>
        <w:pStyle w:val="NoSpacing"/>
        <w:rPr>
          <w:rFonts w:ascii="Lato" w:hAnsi="Lato"/>
        </w:rPr>
      </w:pPr>
    </w:p>
    <w:p w14:paraId="14231253" w14:textId="5ACBE24B" w:rsidR="006076B4" w:rsidRDefault="006076B4" w:rsidP="00F93DDA">
      <w:pPr>
        <w:pStyle w:val="NoSpacing"/>
        <w:ind w:firstLine="720"/>
        <w:rPr>
          <w:rFonts w:ascii="Lato" w:hAnsi="Lato"/>
        </w:rPr>
      </w:pPr>
      <w:r w:rsidRPr="00C0338E">
        <w:rPr>
          <w:rFonts w:ascii="Lato" w:hAnsi="Lato"/>
        </w:rPr>
        <w:t>Policy</w:t>
      </w:r>
      <w:r>
        <w:rPr>
          <w:rFonts w:ascii="Lato" w:hAnsi="Lato"/>
        </w:rPr>
        <w:t>-</w:t>
      </w:r>
      <w:r w:rsidR="00F93DDA" w:rsidRPr="00F93DDA">
        <w:rPr>
          <w:rFonts w:ascii="Lato" w:hAnsi="Lato"/>
        </w:rPr>
        <w:t xml:space="preserve"> </w:t>
      </w:r>
      <w:r w:rsidR="00F93DDA">
        <w:rPr>
          <w:rFonts w:ascii="Lato" w:hAnsi="Lato"/>
        </w:rPr>
        <w:t>None</w:t>
      </w:r>
    </w:p>
    <w:p w14:paraId="43E0DC91" w14:textId="77777777" w:rsidR="00137510" w:rsidRDefault="00137510" w:rsidP="0024303E">
      <w:pPr>
        <w:pStyle w:val="NoSpacing"/>
        <w:ind w:left="720" w:firstLine="720"/>
        <w:rPr>
          <w:rFonts w:ascii="Lato" w:hAnsi="Lato"/>
        </w:rPr>
      </w:pPr>
    </w:p>
    <w:p w14:paraId="6F6D0F28" w14:textId="1F7A9AB5" w:rsidR="00F63301" w:rsidRPr="00F63301" w:rsidRDefault="005F3A0F" w:rsidP="004A49FA">
      <w:pPr>
        <w:ind w:firstLine="720"/>
        <w:rPr>
          <w:rFonts w:ascii="Lato" w:hAnsi="Lato"/>
        </w:rPr>
      </w:pPr>
      <w:r w:rsidRPr="00C0338E">
        <w:rPr>
          <w:rFonts w:ascii="Lato" w:hAnsi="Lato"/>
        </w:rPr>
        <w:t>Building and Grounds</w:t>
      </w:r>
      <w:r w:rsidR="0034176B">
        <w:rPr>
          <w:rFonts w:ascii="Lato" w:hAnsi="Lato"/>
        </w:rPr>
        <w:t>-</w:t>
      </w:r>
      <w:r w:rsidR="00654D31">
        <w:rPr>
          <w:rFonts w:ascii="Lato" w:hAnsi="Lato"/>
        </w:rPr>
        <w:t>None</w:t>
      </w:r>
    </w:p>
    <w:p w14:paraId="084C379A" w14:textId="4C2A9DBE" w:rsidR="008C7043" w:rsidRDefault="008C7043" w:rsidP="0034176B">
      <w:pPr>
        <w:ind w:firstLine="720"/>
        <w:rPr>
          <w:rFonts w:ascii="Lato" w:hAnsi="Lato"/>
        </w:rPr>
      </w:pPr>
    </w:p>
    <w:p w14:paraId="19F2618F" w14:textId="77777777" w:rsidR="00CF7330" w:rsidRDefault="00CF7330" w:rsidP="0034176B">
      <w:pPr>
        <w:ind w:firstLine="720"/>
        <w:rPr>
          <w:rFonts w:ascii="Lato" w:hAnsi="Lato"/>
        </w:rPr>
      </w:pPr>
    </w:p>
    <w:p w14:paraId="4E7FE56E" w14:textId="449825F8" w:rsidR="002F368D" w:rsidRDefault="005F3A0F" w:rsidP="00192506">
      <w:pPr>
        <w:rPr>
          <w:rFonts w:ascii="Lato" w:hAnsi="Lato"/>
          <w:b/>
        </w:rPr>
      </w:pPr>
      <w:r w:rsidRPr="00F15BC5">
        <w:rPr>
          <w:rFonts w:ascii="Lato" w:hAnsi="Lato"/>
          <w:b/>
        </w:rPr>
        <w:t>Unfinished Business</w:t>
      </w:r>
    </w:p>
    <w:p w14:paraId="0CF35AA5" w14:textId="54590CEF" w:rsidR="00192506" w:rsidRPr="00192506" w:rsidRDefault="00192506" w:rsidP="00137510">
      <w:pPr>
        <w:rPr>
          <w:rFonts w:ascii="Lato" w:hAnsi="Lato"/>
        </w:rPr>
      </w:pPr>
      <w:r>
        <w:rPr>
          <w:rFonts w:ascii="Lato" w:hAnsi="Lato"/>
          <w:b/>
        </w:rPr>
        <w:tab/>
      </w:r>
      <w:r w:rsidR="00137510">
        <w:rPr>
          <w:rFonts w:ascii="Lato" w:hAnsi="Lato"/>
        </w:rPr>
        <w:t>None</w:t>
      </w:r>
    </w:p>
    <w:p w14:paraId="023B74A8" w14:textId="77777777" w:rsidR="00CF7330" w:rsidRPr="00CF7330" w:rsidRDefault="00CF7330" w:rsidP="005F3A0F">
      <w:pPr>
        <w:rPr>
          <w:rFonts w:ascii="Lato" w:hAnsi="Lato"/>
        </w:rPr>
      </w:pPr>
    </w:p>
    <w:p w14:paraId="42C92049" w14:textId="000C5706" w:rsidR="00967C86" w:rsidRDefault="005F3A0F" w:rsidP="0024303E">
      <w:pPr>
        <w:rPr>
          <w:rFonts w:ascii="Lato" w:hAnsi="Lato"/>
          <w:b/>
        </w:rPr>
      </w:pPr>
      <w:r w:rsidRPr="00F15BC5">
        <w:rPr>
          <w:rFonts w:ascii="Lato" w:hAnsi="Lato"/>
          <w:b/>
        </w:rPr>
        <w:t>New Business</w:t>
      </w:r>
    </w:p>
    <w:p w14:paraId="74732B96" w14:textId="7F4115F5" w:rsidR="00192506" w:rsidRDefault="009532EB" w:rsidP="00A838DA">
      <w:pPr>
        <w:ind w:left="720"/>
        <w:rPr>
          <w:rFonts w:ascii="Lato" w:hAnsi="Lato"/>
        </w:rPr>
      </w:pPr>
      <w:r>
        <w:rPr>
          <w:rFonts w:ascii="Lato" w:hAnsi="Lato"/>
        </w:rPr>
        <w:t xml:space="preserve">Trustee </w:t>
      </w:r>
      <w:r w:rsidR="00F93DDA">
        <w:rPr>
          <w:rFonts w:ascii="Lato" w:hAnsi="Lato"/>
        </w:rPr>
        <w:t>Case</w:t>
      </w:r>
      <w:r>
        <w:rPr>
          <w:rFonts w:ascii="Lato" w:hAnsi="Lato"/>
        </w:rPr>
        <w:t xml:space="preserve"> made a motion to </w:t>
      </w:r>
      <w:r w:rsidR="00F93DDA">
        <w:rPr>
          <w:rFonts w:ascii="Lato" w:hAnsi="Lato"/>
        </w:rPr>
        <w:t>approve the FY26 Meeting Date Ordinance as presented. Trustee Peterson seconded. A roll call vote was conducted.</w:t>
      </w:r>
    </w:p>
    <w:p w14:paraId="5734BF42" w14:textId="77777777" w:rsidR="00F93DDA" w:rsidRPr="008F0E25" w:rsidRDefault="00F93DDA" w:rsidP="002B4F8A">
      <w:pPr>
        <w:pStyle w:val="ListParagraph"/>
        <w:jc w:val="center"/>
        <w:rPr>
          <w:rFonts w:ascii="Lato" w:hAnsi="Lato"/>
          <w:bCs/>
        </w:rPr>
      </w:pPr>
      <w:r w:rsidRPr="008F0E25">
        <w:rPr>
          <w:rFonts w:ascii="Lato" w:hAnsi="Lato"/>
          <w:bCs/>
        </w:rPr>
        <w:t>Roll Call Vote (Y=Yea, N-=Nay and A=Absent):</w:t>
      </w:r>
    </w:p>
    <w:p w14:paraId="1D9A2C35" w14:textId="68D07D5A" w:rsidR="00F93DDA" w:rsidRDefault="00F93DDA" w:rsidP="002B4F8A">
      <w:pPr>
        <w:pStyle w:val="ListParagraph"/>
        <w:rPr>
          <w:rFonts w:ascii="Lato" w:hAnsi="Lato"/>
          <w:sz w:val="20"/>
          <w:szCs w:val="20"/>
        </w:rPr>
      </w:pPr>
      <w:r w:rsidRPr="008F0E25">
        <w:rPr>
          <w:rFonts w:ascii="Lato" w:hAnsi="Lato"/>
          <w:sz w:val="20"/>
          <w:szCs w:val="20"/>
        </w:rPr>
        <w:t xml:space="preserve">Deb D – </w:t>
      </w:r>
      <w:r>
        <w:rPr>
          <w:rFonts w:ascii="Lato" w:hAnsi="Lato"/>
          <w:sz w:val="20"/>
          <w:szCs w:val="20"/>
        </w:rPr>
        <w:t>Y</w:t>
      </w:r>
      <w:r w:rsidRPr="008F0E25">
        <w:rPr>
          <w:rFonts w:ascii="Lato" w:hAnsi="Lato"/>
          <w:sz w:val="20"/>
          <w:szCs w:val="20"/>
        </w:rPr>
        <w:t>; Deb H</w:t>
      </w:r>
      <w:r>
        <w:rPr>
          <w:rFonts w:ascii="Lato" w:hAnsi="Lato"/>
          <w:sz w:val="20"/>
          <w:szCs w:val="20"/>
        </w:rPr>
        <w:t xml:space="preserve"> – A; Mark – Y; Merredith – Y; Lindsey – Y</w:t>
      </w:r>
      <w:r w:rsidRPr="008F0E25">
        <w:rPr>
          <w:rFonts w:ascii="Lato" w:hAnsi="Lato"/>
          <w:sz w:val="20"/>
          <w:szCs w:val="20"/>
        </w:rPr>
        <w:t xml:space="preserve">; </w:t>
      </w:r>
      <w:r>
        <w:rPr>
          <w:rFonts w:ascii="Lato" w:hAnsi="Lato"/>
          <w:sz w:val="20"/>
          <w:szCs w:val="20"/>
        </w:rPr>
        <w:t>Cathy – A; Lois – Y</w:t>
      </w:r>
    </w:p>
    <w:p w14:paraId="3109920D" w14:textId="77777777" w:rsidR="00F93DDA" w:rsidRDefault="00F93DDA" w:rsidP="0024303E">
      <w:pPr>
        <w:rPr>
          <w:rFonts w:ascii="Lato" w:hAnsi="Lato"/>
        </w:rPr>
      </w:pPr>
    </w:p>
    <w:p w14:paraId="37198B74" w14:textId="5D9D8696" w:rsidR="009532EB" w:rsidRDefault="00A838DA" w:rsidP="00A838DA">
      <w:pPr>
        <w:ind w:left="720"/>
        <w:rPr>
          <w:rFonts w:ascii="Lato" w:hAnsi="Lato"/>
        </w:rPr>
      </w:pPr>
      <w:r w:rsidRPr="00A838DA">
        <w:rPr>
          <w:rFonts w:ascii="Lato" w:hAnsi="Lato"/>
        </w:rPr>
        <w:t>Trustee Case made a motion to approve the Non-Resident Fee structure with a change to lower the monthly rent percentage to 5%, pending confirmation that this complies with Illinois Library Law.</w:t>
      </w:r>
      <w:r w:rsidR="009532EB" w:rsidRPr="00A838DA">
        <w:rPr>
          <w:rFonts w:ascii="Lato" w:hAnsi="Lato"/>
        </w:rPr>
        <w:t xml:space="preserve"> Trustee </w:t>
      </w:r>
      <w:r w:rsidR="00F93DDA" w:rsidRPr="00A838DA">
        <w:rPr>
          <w:rFonts w:ascii="Lato" w:hAnsi="Lato"/>
        </w:rPr>
        <w:t>Peterson</w:t>
      </w:r>
      <w:r w:rsidR="009532EB" w:rsidRPr="00A838DA">
        <w:rPr>
          <w:rFonts w:ascii="Lato" w:hAnsi="Lato"/>
        </w:rPr>
        <w:t xml:space="preserve"> seconded. A</w:t>
      </w:r>
      <w:r w:rsidR="00F93DDA" w:rsidRPr="00A838DA">
        <w:rPr>
          <w:rFonts w:ascii="Lato" w:hAnsi="Lato"/>
        </w:rPr>
        <w:t xml:space="preserve"> roll call vote was conducted.</w:t>
      </w:r>
    </w:p>
    <w:p w14:paraId="7E21DE80" w14:textId="77777777" w:rsidR="00F93DDA" w:rsidRPr="008F0E25" w:rsidRDefault="00F93DDA" w:rsidP="002B4F8A">
      <w:pPr>
        <w:pStyle w:val="ListParagraph"/>
        <w:jc w:val="center"/>
        <w:rPr>
          <w:rFonts w:ascii="Lato" w:hAnsi="Lato"/>
          <w:bCs/>
        </w:rPr>
      </w:pPr>
      <w:r w:rsidRPr="008F0E25">
        <w:rPr>
          <w:rFonts w:ascii="Lato" w:hAnsi="Lato"/>
          <w:bCs/>
        </w:rPr>
        <w:t>Roll Call Vote (Y=Yea, N-=Nay and A=Absent):</w:t>
      </w:r>
    </w:p>
    <w:p w14:paraId="7461C21E" w14:textId="171D7DC1" w:rsidR="00F93DDA" w:rsidRPr="002B4F8A" w:rsidRDefault="00F93DDA" w:rsidP="002B4F8A">
      <w:pPr>
        <w:pStyle w:val="ListParagraph"/>
        <w:jc w:val="center"/>
        <w:rPr>
          <w:rFonts w:ascii="Lato" w:hAnsi="Lato"/>
          <w:bCs/>
        </w:rPr>
      </w:pPr>
      <w:r w:rsidRPr="002B4F8A">
        <w:rPr>
          <w:rFonts w:ascii="Lato" w:hAnsi="Lato"/>
          <w:bCs/>
        </w:rPr>
        <w:t xml:space="preserve">Deb D – </w:t>
      </w:r>
      <w:r w:rsidR="00E01DCD" w:rsidRPr="002B4F8A">
        <w:rPr>
          <w:rFonts w:ascii="Lato" w:hAnsi="Lato"/>
          <w:bCs/>
        </w:rPr>
        <w:t>Y</w:t>
      </w:r>
      <w:r w:rsidRPr="002B4F8A">
        <w:rPr>
          <w:rFonts w:ascii="Lato" w:hAnsi="Lato"/>
          <w:bCs/>
        </w:rPr>
        <w:t>; Deb H – A; Mark – Y; Merredith – Y; Lindsey – Y; Cathy – A; Lois – Y</w:t>
      </w:r>
    </w:p>
    <w:p w14:paraId="17C866F1" w14:textId="77777777" w:rsidR="00F93DDA" w:rsidRPr="00192506" w:rsidRDefault="00F93DDA" w:rsidP="0024303E">
      <w:pPr>
        <w:rPr>
          <w:rFonts w:ascii="Lato" w:hAnsi="Lato"/>
        </w:rPr>
      </w:pPr>
    </w:p>
    <w:p w14:paraId="5309B747" w14:textId="77777777" w:rsidR="002F368D" w:rsidRDefault="002F368D" w:rsidP="0024303E">
      <w:pPr>
        <w:rPr>
          <w:rFonts w:ascii="Lato" w:hAnsi="Lato"/>
          <w:b/>
        </w:rPr>
      </w:pPr>
    </w:p>
    <w:p w14:paraId="48F794EE" w14:textId="77777777" w:rsidR="00D65C73" w:rsidRPr="00D65C73" w:rsidRDefault="00D65C73" w:rsidP="005F3A0F">
      <w:pPr>
        <w:rPr>
          <w:rFonts w:ascii="Lato" w:hAnsi="Lato"/>
          <w:b/>
        </w:rPr>
      </w:pPr>
    </w:p>
    <w:p w14:paraId="6938262D" w14:textId="28661642" w:rsidR="008E2DBF" w:rsidRDefault="008E2DBF" w:rsidP="005F3A0F">
      <w:pPr>
        <w:rPr>
          <w:rFonts w:ascii="Lato" w:hAnsi="Lato"/>
          <w:b/>
        </w:rPr>
      </w:pPr>
      <w:r w:rsidRPr="00A471C1">
        <w:rPr>
          <w:rFonts w:ascii="Lato" w:hAnsi="Lato"/>
          <w:b/>
        </w:rPr>
        <w:t>Adjourn</w:t>
      </w:r>
      <w:r>
        <w:rPr>
          <w:rFonts w:ascii="Lato" w:hAnsi="Lato"/>
          <w:b/>
        </w:rPr>
        <w:t>ment</w:t>
      </w:r>
    </w:p>
    <w:p w14:paraId="4E25092C" w14:textId="1603B78C" w:rsidR="000A41CB" w:rsidRDefault="000A41CB" w:rsidP="000A41CB">
      <w:pPr>
        <w:rPr>
          <w:rFonts w:ascii="Lato" w:hAnsi="Lato"/>
        </w:rPr>
      </w:pPr>
      <w:r w:rsidRPr="0073454B">
        <w:rPr>
          <w:rFonts w:ascii="Lato" w:hAnsi="Lato"/>
        </w:rPr>
        <w:t xml:space="preserve">Trustee </w:t>
      </w:r>
      <w:r w:rsidR="009532EB">
        <w:rPr>
          <w:rFonts w:ascii="Lato" w:hAnsi="Lato"/>
        </w:rPr>
        <w:t>Peterson</w:t>
      </w:r>
      <w:r w:rsidR="00967C86" w:rsidRPr="0073454B">
        <w:rPr>
          <w:rFonts w:ascii="Lato" w:hAnsi="Lato"/>
        </w:rPr>
        <w:t xml:space="preserve"> </w:t>
      </w:r>
      <w:r w:rsidRPr="0073454B">
        <w:rPr>
          <w:rFonts w:ascii="Lato" w:hAnsi="Lato"/>
        </w:rPr>
        <w:t xml:space="preserve">made a motion to adjourn at </w:t>
      </w:r>
      <w:r w:rsidR="00E01DCD">
        <w:rPr>
          <w:rFonts w:ascii="Lato" w:hAnsi="Lato"/>
        </w:rPr>
        <w:t>9:56</w:t>
      </w:r>
      <w:r w:rsidR="00192506">
        <w:rPr>
          <w:rFonts w:ascii="Lato" w:hAnsi="Lato"/>
        </w:rPr>
        <w:t xml:space="preserve"> a</w:t>
      </w:r>
      <w:r w:rsidR="00CF6638" w:rsidRPr="00677E30">
        <w:rPr>
          <w:rFonts w:ascii="Lato" w:hAnsi="Lato"/>
        </w:rPr>
        <w:t>.m</w:t>
      </w:r>
      <w:r w:rsidRPr="00D65C73">
        <w:rPr>
          <w:rFonts w:ascii="Lato" w:hAnsi="Lato"/>
        </w:rPr>
        <w:t>.</w:t>
      </w:r>
      <w:r w:rsidRPr="0073454B">
        <w:rPr>
          <w:rFonts w:ascii="Lato" w:hAnsi="Lato"/>
        </w:rPr>
        <w:t xml:space="preserve"> Trustee </w:t>
      </w:r>
      <w:r w:rsidR="00E01DCD">
        <w:rPr>
          <w:rFonts w:ascii="Lato" w:hAnsi="Lato"/>
        </w:rPr>
        <w:t>Churchill</w:t>
      </w:r>
      <w:r w:rsidRPr="0073454B">
        <w:rPr>
          <w:rFonts w:ascii="Lato" w:hAnsi="Lato"/>
        </w:rPr>
        <w:t xml:space="preserve"> seconded. Motion passed with a voice vote.</w:t>
      </w:r>
      <w:r>
        <w:rPr>
          <w:rFonts w:ascii="Lato" w:hAnsi="Lato"/>
        </w:rPr>
        <w:t xml:space="preserve"> </w:t>
      </w:r>
    </w:p>
    <w:p w14:paraId="473ED615" w14:textId="77777777" w:rsidR="008E2DBF" w:rsidRPr="008E2DBF" w:rsidRDefault="008E2DBF" w:rsidP="005F3A0F">
      <w:pPr>
        <w:rPr>
          <w:rFonts w:ascii="Lato" w:hAnsi="Lato"/>
        </w:rPr>
      </w:pPr>
    </w:p>
    <w:p w14:paraId="50A7ABB6" w14:textId="460E38D1" w:rsidR="002B1062" w:rsidRDefault="005F3A0F" w:rsidP="005F3A0F">
      <w:pPr>
        <w:rPr>
          <w:rFonts w:ascii="Lato" w:hAnsi="Lato"/>
        </w:rPr>
      </w:pPr>
      <w:r w:rsidRPr="00F15BC5">
        <w:rPr>
          <w:rFonts w:ascii="Lato" w:hAnsi="Lato"/>
          <w:b/>
        </w:rPr>
        <w:t>Next meeting:</w:t>
      </w:r>
      <w:r w:rsidRPr="00C0338E">
        <w:rPr>
          <w:rFonts w:ascii="Lato" w:hAnsi="Lato"/>
        </w:rPr>
        <w:t xml:space="preserve">  Thursday</w:t>
      </w:r>
      <w:r w:rsidR="004A49FA">
        <w:rPr>
          <w:rFonts w:ascii="Lato" w:hAnsi="Lato"/>
        </w:rPr>
        <w:t>,</w:t>
      </w:r>
      <w:r w:rsidR="0024303E">
        <w:rPr>
          <w:rFonts w:ascii="Lato" w:hAnsi="Lato"/>
        </w:rPr>
        <w:t xml:space="preserve"> </w:t>
      </w:r>
      <w:r w:rsidR="00192506">
        <w:rPr>
          <w:rFonts w:ascii="Lato" w:hAnsi="Lato"/>
        </w:rPr>
        <w:t>J</w:t>
      </w:r>
      <w:r w:rsidR="009532EB">
        <w:rPr>
          <w:rFonts w:ascii="Lato" w:hAnsi="Lato"/>
        </w:rPr>
        <w:t>u</w:t>
      </w:r>
      <w:r w:rsidR="00E01DCD">
        <w:rPr>
          <w:rFonts w:ascii="Lato" w:hAnsi="Lato"/>
        </w:rPr>
        <w:t>ly</w:t>
      </w:r>
      <w:r w:rsidR="00A50A18">
        <w:rPr>
          <w:rFonts w:ascii="Lato" w:hAnsi="Lato"/>
        </w:rPr>
        <w:t xml:space="preserve"> </w:t>
      </w:r>
      <w:r w:rsidR="009532EB">
        <w:rPr>
          <w:rFonts w:ascii="Lato" w:hAnsi="Lato"/>
        </w:rPr>
        <w:t>1</w:t>
      </w:r>
      <w:r w:rsidR="00E01DCD">
        <w:rPr>
          <w:rFonts w:ascii="Lato" w:hAnsi="Lato"/>
        </w:rPr>
        <w:t>7</w:t>
      </w:r>
      <w:r w:rsidR="009532EB" w:rsidRPr="009532EB">
        <w:rPr>
          <w:rFonts w:ascii="Lato" w:hAnsi="Lato"/>
          <w:vertAlign w:val="superscript"/>
        </w:rPr>
        <w:t>th</w:t>
      </w:r>
      <w:r w:rsidR="00A50A18">
        <w:rPr>
          <w:rFonts w:ascii="Lato" w:hAnsi="Lato"/>
        </w:rPr>
        <w:t>, 202</w:t>
      </w:r>
      <w:r w:rsidR="00192506">
        <w:rPr>
          <w:rFonts w:ascii="Lato" w:hAnsi="Lato"/>
        </w:rPr>
        <w:t>5</w:t>
      </w:r>
      <w:r w:rsidR="00A50A18">
        <w:rPr>
          <w:rFonts w:ascii="Lato" w:hAnsi="Lato"/>
        </w:rPr>
        <w:t xml:space="preserve"> at 9:00 a.m.</w:t>
      </w:r>
    </w:p>
    <w:p w14:paraId="24572A8F" w14:textId="602E7557" w:rsidR="008B6879" w:rsidRDefault="003739B2" w:rsidP="008B6879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 w:type="page"/>
      </w:r>
    </w:p>
    <w:p w14:paraId="1BE38E32" w14:textId="588562D8" w:rsidR="00F93DDA" w:rsidRDefault="00F93DDA" w:rsidP="00F93DDA">
      <w:pPr>
        <w:jc w:val="center"/>
        <w:rPr>
          <w:rFonts w:ascii="Century Gothic" w:hAnsi="Century Gothic"/>
          <w:sz w:val="36"/>
          <w:szCs w:val="36"/>
        </w:rPr>
      </w:pPr>
    </w:p>
    <w:p w14:paraId="669B6D27" w14:textId="77777777" w:rsidR="003D3195" w:rsidRPr="00FE632F" w:rsidRDefault="003D3195" w:rsidP="003D3195">
      <w:pPr>
        <w:jc w:val="center"/>
        <w:rPr>
          <w:rFonts w:ascii="Lato" w:hAnsi="Lato"/>
          <w:b/>
        </w:rPr>
      </w:pPr>
      <w:bookmarkStart w:id="0" w:name="_Hlk187669250"/>
      <w:r w:rsidRPr="00FE632F">
        <w:rPr>
          <w:rFonts w:ascii="Lato" w:hAnsi="Lato"/>
          <w:b/>
        </w:rPr>
        <w:t>Director's Report</w:t>
      </w:r>
    </w:p>
    <w:p w14:paraId="73B74CCD" w14:textId="77777777" w:rsidR="003D3195" w:rsidRDefault="003D3195" w:rsidP="003D3195">
      <w:pPr>
        <w:jc w:val="center"/>
        <w:rPr>
          <w:rFonts w:ascii="Lato" w:hAnsi="Lato"/>
          <w:b/>
        </w:rPr>
      </w:pPr>
      <w:r>
        <w:rPr>
          <w:rFonts w:ascii="Lato" w:hAnsi="Lato"/>
          <w:b/>
        </w:rPr>
        <w:t xml:space="preserve">June </w:t>
      </w:r>
      <w:r w:rsidRPr="00FE632F">
        <w:rPr>
          <w:rFonts w:ascii="Lato" w:hAnsi="Lato"/>
          <w:b/>
        </w:rPr>
        <w:t>202</w:t>
      </w:r>
      <w:r>
        <w:rPr>
          <w:rFonts w:ascii="Lato" w:hAnsi="Lato"/>
          <w:b/>
        </w:rPr>
        <w:t>5</w:t>
      </w:r>
    </w:p>
    <w:p w14:paraId="5A0A5A4B" w14:textId="778540CC" w:rsidR="003D3195" w:rsidRDefault="003D3195" w:rsidP="003D3195">
      <w:pPr>
        <w:jc w:val="center"/>
        <w:rPr>
          <w:rFonts w:ascii="Lato" w:hAnsi="Lato"/>
          <w:b/>
        </w:rPr>
      </w:pPr>
    </w:p>
    <w:p w14:paraId="4E13D622" w14:textId="77777777" w:rsidR="003D3195" w:rsidRDefault="003D3195" w:rsidP="003D3195">
      <w:pPr>
        <w:jc w:val="center"/>
        <w:rPr>
          <w:rFonts w:ascii="Lato" w:hAnsi="Lato"/>
          <w:b/>
        </w:rPr>
      </w:pPr>
    </w:p>
    <w:p w14:paraId="5A36D8F8" w14:textId="77777777" w:rsidR="003D3195" w:rsidRPr="0040525C" w:rsidRDefault="003D3195" w:rsidP="003D3195">
      <w:pPr>
        <w:ind w:left="720"/>
        <w:rPr>
          <w:rFonts w:ascii="Lato" w:hAnsi="Lato"/>
          <w:b/>
        </w:rPr>
      </w:pPr>
      <w:r>
        <w:rPr>
          <w:rFonts w:ascii="Lato" w:hAnsi="Lato"/>
          <w:b/>
        </w:rPr>
        <w:t>UPDATED BOARD LIST</w:t>
      </w:r>
    </w:p>
    <w:p w14:paraId="052E8740" w14:textId="77777777" w:rsidR="003D3195" w:rsidRPr="0040525C" w:rsidRDefault="003D3195" w:rsidP="003D3195">
      <w:pPr>
        <w:ind w:left="720"/>
        <w:rPr>
          <w:rFonts w:ascii="Lato" w:hAnsi="Lato"/>
        </w:rPr>
      </w:pPr>
      <w:r>
        <w:rPr>
          <w:rFonts w:ascii="Lato" w:hAnsi="Lato"/>
        </w:rPr>
        <w:t>There is an updated Board Member List in your packet. I emailed this on Monday, too.</w:t>
      </w:r>
    </w:p>
    <w:p w14:paraId="65075DF7" w14:textId="77777777" w:rsidR="003D3195" w:rsidRPr="00FC7F05" w:rsidRDefault="003D3195" w:rsidP="003D3195">
      <w:pPr>
        <w:ind w:left="720"/>
        <w:rPr>
          <w:rFonts w:ascii="Lato" w:hAnsi="Lato"/>
          <w:highlight w:val="yellow"/>
        </w:rPr>
      </w:pPr>
    </w:p>
    <w:p w14:paraId="66ACC404" w14:textId="77777777" w:rsidR="003D3195" w:rsidRPr="00B53ED5" w:rsidRDefault="003D3195" w:rsidP="003D3195">
      <w:pPr>
        <w:ind w:left="720"/>
        <w:rPr>
          <w:rFonts w:ascii="Lato" w:hAnsi="Lato"/>
          <w:b/>
        </w:rPr>
      </w:pPr>
      <w:r w:rsidRPr="00B53ED5">
        <w:rPr>
          <w:rFonts w:ascii="Lato" w:hAnsi="Lato"/>
          <w:b/>
        </w:rPr>
        <w:t>RETIREMENT PLAN</w:t>
      </w:r>
      <w:r>
        <w:rPr>
          <w:rFonts w:ascii="Lato" w:hAnsi="Lato"/>
          <w:b/>
        </w:rPr>
        <w:t xml:space="preserve"> UPDATE</w:t>
      </w:r>
    </w:p>
    <w:p w14:paraId="0CE8ADE4" w14:textId="77777777" w:rsidR="003D3195" w:rsidRPr="00B53ED5" w:rsidRDefault="003D3195" w:rsidP="003D3195">
      <w:pPr>
        <w:ind w:left="720"/>
        <w:rPr>
          <w:rFonts w:ascii="Lato" w:hAnsi="Lato"/>
        </w:rPr>
      </w:pPr>
      <w:r>
        <w:rPr>
          <w:rFonts w:ascii="Lato" w:hAnsi="Lato"/>
        </w:rPr>
        <w:t xml:space="preserve">All staff members have been reimbursed for the administrative fees that were taken out of their retirement accounts by mistake. </w:t>
      </w:r>
    </w:p>
    <w:p w14:paraId="5563AE89" w14:textId="77777777" w:rsidR="003D3195" w:rsidRDefault="003D3195" w:rsidP="003D3195">
      <w:pPr>
        <w:ind w:left="720"/>
        <w:rPr>
          <w:rFonts w:ascii="Lato" w:hAnsi="Lato"/>
          <w:highlight w:val="yellow"/>
        </w:rPr>
      </w:pPr>
    </w:p>
    <w:p w14:paraId="6C2BAC23" w14:textId="77777777" w:rsidR="003D3195" w:rsidRDefault="003D3195" w:rsidP="003D3195">
      <w:pPr>
        <w:ind w:left="720"/>
        <w:rPr>
          <w:rFonts w:ascii="Lato" w:hAnsi="Lato"/>
          <w:b/>
        </w:rPr>
      </w:pPr>
      <w:r w:rsidRPr="005025D1">
        <w:rPr>
          <w:rFonts w:ascii="Lato" w:hAnsi="Lato"/>
          <w:b/>
          <w:caps/>
        </w:rPr>
        <w:t>Bill</w:t>
      </w:r>
      <w:r w:rsidRPr="005025D1">
        <w:rPr>
          <w:rFonts w:ascii="Lato" w:hAnsi="Lato"/>
          <w:b/>
        </w:rPr>
        <w:t xml:space="preserve"> 1910</w:t>
      </w:r>
    </w:p>
    <w:p w14:paraId="6277A9E8" w14:textId="77777777" w:rsidR="003D3195" w:rsidRDefault="003D3195" w:rsidP="003D3195">
      <w:pPr>
        <w:ind w:left="720"/>
        <w:rPr>
          <w:rFonts w:ascii="Lato" w:hAnsi="Lato"/>
        </w:rPr>
      </w:pPr>
      <w:r>
        <w:rPr>
          <w:rFonts w:ascii="Lato" w:hAnsi="Lato"/>
        </w:rPr>
        <w:t xml:space="preserve">Amends the Local Library Act to </w:t>
      </w:r>
      <w:r w:rsidRPr="005025D1">
        <w:rPr>
          <w:rFonts w:ascii="Lato" w:hAnsi="Lato"/>
        </w:rPr>
        <w:t>require all “libraries open to the public” to maintain a supply of</w:t>
      </w:r>
      <w:r>
        <w:rPr>
          <w:rFonts w:ascii="Lato" w:hAnsi="Lato"/>
        </w:rPr>
        <w:t xml:space="preserve"> </w:t>
      </w:r>
      <w:r w:rsidRPr="005025D1">
        <w:rPr>
          <w:rFonts w:ascii="Lato" w:hAnsi="Lato"/>
        </w:rPr>
        <w:t>approved “opioid antagonists,” such as Naloxone (Narcan), for use in assisting</w:t>
      </w:r>
      <w:r>
        <w:rPr>
          <w:rFonts w:ascii="Lato" w:hAnsi="Lato"/>
        </w:rPr>
        <w:t xml:space="preserve"> </w:t>
      </w:r>
      <w:r w:rsidRPr="005025D1">
        <w:rPr>
          <w:rFonts w:ascii="Lato" w:hAnsi="Lato"/>
        </w:rPr>
        <w:t>individuals experiencing an opioid overdose.</w:t>
      </w:r>
      <w:r>
        <w:rPr>
          <w:rFonts w:ascii="Lato" w:hAnsi="Lato"/>
        </w:rPr>
        <w:t xml:space="preserve"> </w:t>
      </w:r>
      <w:r w:rsidRPr="005025D1">
        <w:rPr>
          <w:rFonts w:ascii="Lato" w:hAnsi="Lato"/>
        </w:rPr>
        <w:t xml:space="preserve">The Bill requires libraries </w:t>
      </w:r>
      <w:r>
        <w:rPr>
          <w:rFonts w:ascii="Lato" w:hAnsi="Lato"/>
        </w:rPr>
        <w:t xml:space="preserve">to have </w:t>
      </w:r>
      <w:r w:rsidRPr="005025D1">
        <w:rPr>
          <w:rFonts w:ascii="Lato" w:hAnsi="Lato"/>
        </w:rPr>
        <w:t>at least one person in the library trained to recognize an opioid overdose and administer the opioid antagonist to reverse the</w:t>
      </w:r>
      <w:r>
        <w:rPr>
          <w:rFonts w:ascii="Lato" w:hAnsi="Lato"/>
        </w:rPr>
        <w:t xml:space="preserve"> effects</w:t>
      </w:r>
      <w:r w:rsidRPr="005025D1">
        <w:rPr>
          <w:rFonts w:ascii="Lato" w:hAnsi="Lato"/>
        </w:rPr>
        <w:t>. The Bill provides immunity for libraries and</w:t>
      </w:r>
      <w:r>
        <w:rPr>
          <w:rFonts w:ascii="Lato" w:hAnsi="Lato"/>
        </w:rPr>
        <w:t xml:space="preserve"> </w:t>
      </w:r>
      <w:r w:rsidRPr="005025D1">
        <w:rPr>
          <w:rFonts w:ascii="Lato" w:hAnsi="Lato"/>
        </w:rPr>
        <w:t>their personnel related to the administration of an opioid antagonist</w:t>
      </w:r>
      <w:r>
        <w:rPr>
          <w:rFonts w:ascii="Lato" w:hAnsi="Lato"/>
        </w:rPr>
        <w:t>.</w:t>
      </w:r>
    </w:p>
    <w:p w14:paraId="23BE1867" w14:textId="77777777" w:rsidR="003D3195" w:rsidRDefault="003D3195" w:rsidP="003D3195">
      <w:pPr>
        <w:ind w:left="720"/>
        <w:rPr>
          <w:rFonts w:ascii="Lato" w:hAnsi="Lato"/>
        </w:rPr>
      </w:pPr>
      <w:r>
        <w:rPr>
          <w:rFonts w:ascii="Lato" w:hAnsi="Lato"/>
        </w:rPr>
        <w:t>The bill only amends the Local Library Act and not the Public Library District Act, so we may be off the hook. I will keep you posted.</w:t>
      </w:r>
    </w:p>
    <w:p w14:paraId="4EBAE934" w14:textId="77777777" w:rsidR="003D3195" w:rsidRDefault="003D3195" w:rsidP="003D3195">
      <w:pPr>
        <w:ind w:left="720"/>
        <w:rPr>
          <w:rFonts w:ascii="Lato" w:hAnsi="Lato"/>
        </w:rPr>
      </w:pPr>
    </w:p>
    <w:p w14:paraId="73915C29" w14:textId="77777777" w:rsidR="003D3195" w:rsidRDefault="003D3195" w:rsidP="003D3195">
      <w:pPr>
        <w:ind w:left="720"/>
        <w:rPr>
          <w:rFonts w:ascii="Lato" w:hAnsi="Lato"/>
          <w:b/>
        </w:rPr>
      </w:pPr>
      <w:r>
        <w:rPr>
          <w:rFonts w:ascii="Lato" w:hAnsi="Lato"/>
          <w:b/>
        </w:rPr>
        <w:t>CORDOVA TOWNSHIP LETTER</w:t>
      </w:r>
    </w:p>
    <w:p w14:paraId="2A897CCB" w14:textId="77777777" w:rsidR="003D3195" w:rsidRPr="005025D1" w:rsidRDefault="003D3195" w:rsidP="003D3195">
      <w:pPr>
        <w:ind w:left="720"/>
        <w:rPr>
          <w:rFonts w:ascii="Lato" w:hAnsi="Lato"/>
        </w:rPr>
      </w:pPr>
      <w:r>
        <w:rPr>
          <w:rFonts w:ascii="Lato" w:hAnsi="Lato"/>
        </w:rPr>
        <w:t xml:space="preserve">The Township dropped off a letter asking us to participate in a community information night at the Cordova Civic Center. The date is TBD and they are hoping for a night in August or September. They would like to provide food and open up a conversation about community needs. </w:t>
      </w:r>
      <w:bookmarkEnd w:id="0"/>
    </w:p>
    <w:p w14:paraId="102DDD67" w14:textId="77777777" w:rsidR="003D3195" w:rsidRDefault="003D3195" w:rsidP="00F93DDA">
      <w:pPr>
        <w:jc w:val="center"/>
        <w:rPr>
          <w:rFonts w:ascii="Century Gothic" w:hAnsi="Century Gothic"/>
          <w:sz w:val="36"/>
          <w:szCs w:val="36"/>
        </w:rPr>
      </w:pPr>
    </w:p>
    <w:p w14:paraId="03D2C83E" w14:textId="77777777" w:rsidR="00F93DDA" w:rsidRDefault="00F93DDA" w:rsidP="00F93DDA">
      <w:pPr>
        <w:jc w:val="center"/>
        <w:rPr>
          <w:rFonts w:ascii="Century Gothic" w:hAnsi="Century Gothic"/>
          <w:sz w:val="36"/>
          <w:szCs w:val="36"/>
        </w:rPr>
      </w:pPr>
    </w:p>
    <w:p w14:paraId="4858AF37" w14:textId="77777777" w:rsidR="00F93DDA" w:rsidRDefault="00F93DDA" w:rsidP="00F93DDA">
      <w:pPr>
        <w:jc w:val="center"/>
        <w:rPr>
          <w:rFonts w:ascii="Century Gothic" w:hAnsi="Century Gothic"/>
          <w:sz w:val="36"/>
          <w:szCs w:val="36"/>
        </w:rPr>
      </w:pPr>
    </w:p>
    <w:p w14:paraId="0D46AFC5" w14:textId="77777777" w:rsidR="00F93DDA" w:rsidRPr="00251060" w:rsidRDefault="00F93DDA" w:rsidP="00F93DDA">
      <w:pPr>
        <w:jc w:val="center"/>
        <w:rPr>
          <w:rFonts w:ascii="Century Gothic" w:hAnsi="Century Gothic"/>
          <w:sz w:val="8"/>
          <w:szCs w:val="8"/>
        </w:rPr>
      </w:pPr>
    </w:p>
    <w:p w14:paraId="6BD1C36C" w14:textId="376695DA" w:rsidR="003D3195" w:rsidRDefault="003D3195" w:rsidP="00F93DDA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br w:type="page"/>
      </w:r>
    </w:p>
    <w:p w14:paraId="758FA548" w14:textId="77777777" w:rsidR="00F93DDA" w:rsidRDefault="00F93DDA" w:rsidP="00F93DDA">
      <w:pPr>
        <w:jc w:val="center"/>
        <w:rPr>
          <w:rFonts w:ascii="Century Gothic" w:hAnsi="Century Gothic"/>
          <w:sz w:val="36"/>
          <w:szCs w:val="36"/>
        </w:rPr>
      </w:pPr>
      <w:bookmarkStart w:id="1" w:name="_GoBack"/>
      <w:bookmarkEnd w:id="1"/>
    </w:p>
    <w:p w14:paraId="6943028A" w14:textId="77777777" w:rsidR="00F93DDA" w:rsidRPr="00F76091" w:rsidRDefault="00F93DDA" w:rsidP="00F93DDA">
      <w:pPr>
        <w:jc w:val="center"/>
        <w:rPr>
          <w:rFonts w:ascii="Century Gothic" w:hAnsi="Century Gothic"/>
          <w:sz w:val="36"/>
          <w:szCs w:val="36"/>
        </w:rPr>
      </w:pPr>
      <w:r w:rsidRPr="00F76091">
        <w:rPr>
          <w:rFonts w:ascii="Century Gothic" w:hAnsi="Century Gothic"/>
          <w:sz w:val="36"/>
          <w:szCs w:val="36"/>
        </w:rPr>
        <w:t>Librarian’s Report</w:t>
      </w:r>
    </w:p>
    <w:p w14:paraId="4AC54F29" w14:textId="77777777" w:rsidR="00F93DDA" w:rsidRDefault="00F93DDA" w:rsidP="00F93DDA">
      <w:pPr>
        <w:jc w:val="center"/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May 2025</w:t>
      </w:r>
    </w:p>
    <w:p w14:paraId="0E7AA85F" w14:textId="77777777" w:rsidR="00F93DDA" w:rsidRDefault="00F93DDA" w:rsidP="00F93DDA">
      <w:pPr>
        <w:rPr>
          <w:rFonts w:ascii="Century Gothic" w:hAnsi="Century Gothic"/>
          <w:sz w:val="16"/>
          <w:szCs w:val="16"/>
        </w:rPr>
      </w:pPr>
    </w:p>
    <w:p w14:paraId="1299FB23" w14:textId="77777777" w:rsidR="00F93DDA" w:rsidRPr="003619CB" w:rsidRDefault="00F93DDA" w:rsidP="00F93DDA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 w:rsidRPr="003619CB">
        <w:rPr>
          <w:rFonts w:ascii="Century Gothic" w:hAnsi="Century Gothic"/>
        </w:rPr>
        <w:t>Programs</w:t>
      </w:r>
    </w:p>
    <w:p w14:paraId="38443127" w14:textId="77777777" w:rsidR="00F93DDA" w:rsidRPr="00D628D8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 xml:space="preserve">Story Time hosted 4 Story Times with 30 adults and 44 kids. </w:t>
      </w:r>
    </w:p>
    <w:p w14:paraId="2B1E6AEE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Crochet—met 4 times for 24 people.</w:t>
      </w:r>
    </w:p>
    <w:p w14:paraId="48F8E40F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Chair Yoga—</w:t>
      </w:r>
      <w:r w:rsidRPr="00AB59C5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met 12 times with 92 people attending</w:t>
      </w:r>
    </w:p>
    <w:p w14:paraId="0F51E4C0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Advisory—4 teens participated in the advisory board meeting</w:t>
      </w:r>
    </w:p>
    <w:p w14:paraId="53C1504C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Space—96 kids enjoying the space</w:t>
      </w:r>
    </w:p>
    <w:p w14:paraId="3A325671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Teen Scene—5 programs for 44 teens</w:t>
      </w:r>
    </w:p>
    <w:p w14:paraId="382AF6EE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Cordova Cares Cabinet—8 teens utilized the cares cabinet</w:t>
      </w:r>
    </w:p>
    <w:p w14:paraId="634FE60B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Art with Cheryl—11 people joined Cheryl</w:t>
      </w:r>
    </w:p>
    <w:p w14:paraId="0B392F2F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Stained Glass—taught 2 classes</w:t>
      </w:r>
    </w:p>
    <w:p w14:paraId="2BD3C2DE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Bingo—15 adults and 2 kids enjoyed a night of Bingo</w:t>
      </w:r>
    </w:p>
    <w:p w14:paraId="75E7793D" w14:textId="77777777" w:rsidR="00F93DDA" w:rsidRPr="00AC4201" w:rsidRDefault="00F93DDA" w:rsidP="00F93DDA">
      <w:pPr>
        <w:pStyle w:val="ListParagraph"/>
        <w:ind w:left="1440"/>
        <w:rPr>
          <w:rFonts w:ascii="Century Gothic" w:hAnsi="Century Gothic"/>
        </w:rPr>
      </w:pPr>
    </w:p>
    <w:p w14:paraId="4C231B03" w14:textId="77777777" w:rsidR="00F93DDA" w:rsidRPr="003619CB" w:rsidRDefault="00F93DDA" w:rsidP="00F93DDA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 w:rsidRPr="003619CB">
        <w:rPr>
          <w:rFonts w:ascii="Century Gothic" w:hAnsi="Century Gothic"/>
        </w:rPr>
        <w:t>Collaboration</w:t>
      </w:r>
    </w:p>
    <w:p w14:paraId="79D013AF" w14:textId="77777777" w:rsidR="00F93DDA" w:rsidRPr="00747B89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  <w:b/>
        </w:rPr>
      </w:pPr>
      <w:r>
        <w:rPr>
          <w:rFonts w:ascii="Century Gothic" w:hAnsi="Century Gothic"/>
        </w:rPr>
        <w:t>Riverdale Elementary—read 5 times to 370 students in grades K-4</w:t>
      </w:r>
      <w:r w:rsidRPr="00747B89">
        <w:rPr>
          <w:rFonts w:ascii="Century Gothic" w:hAnsi="Century Gothic"/>
          <w:vertAlign w:val="superscript"/>
        </w:rPr>
        <w:t>th</w:t>
      </w:r>
    </w:p>
    <w:p w14:paraId="3E90195C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Riverdale Elementary 4</w:t>
      </w:r>
      <w:r w:rsidRPr="00336155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grade—podcasting with Mrs. Orr’s class concluded</w:t>
      </w:r>
    </w:p>
    <w:p w14:paraId="3929B0C5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Cordova Cares Lunch Program—26 kids and10 youth received lunches</w:t>
      </w:r>
    </w:p>
    <w:p w14:paraId="0F6F40F3" w14:textId="77777777" w:rsidR="00F93DDA" w:rsidRPr="003812C3" w:rsidRDefault="00F93DDA" w:rsidP="00F93DDA">
      <w:pPr>
        <w:pStyle w:val="ListParagraph"/>
        <w:ind w:left="1440"/>
        <w:rPr>
          <w:rFonts w:ascii="Century Gothic" w:hAnsi="Century Gothic"/>
          <w:b/>
        </w:rPr>
      </w:pPr>
    </w:p>
    <w:p w14:paraId="3A1B536A" w14:textId="77777777" w:rsidR="00F93DDA" w:rsidRDefault="00F93DDA" w:rsidP="00F93DDA">
      <w:pPr>
        <w:pStyle w:val="ListParagraph"/>
        <w:numPr>
          <w:ilvl w:val="0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Upcoming</w:t>
      </w:r>
    </w:p>
    <w:p w14:paraId="455BD8A2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June 20</w:t>
      </w:r>
      <w:r w:rsidRPr="00C90138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—Teens Picnic &amp; Pages in the Park &amp; Bingo</w:t>
      </w:r>
    </w:p>
    <w:p w14:paraId="6F92917F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June 23</w:t>
      </w:r>
      <w:r w:rsidRPr="00C90138">
        <w:rPr>
          <w:rFonts w:ascii="Century Gothic" w:hAnsi="Century Gothic"/>
          <w:vertAlign w:val="superscript"/>
        </w:rPr>
        <w:t>rd</w:t>
      </w:r>
      <w:r>
        <w:rPr>
          <w:rFonts w:ascii="Century Gothic" w:hAnsi="Century Gothic"/>
        </w:rPr>
        <w:t>—Teen Scene-Slime &amp; Advisory</w:t>
      </w:r>
    </w:p>
    <w:p w14:paraId="64E49C63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June 26</w:t>
      </w:r>
      <w:r w:rsidRPr="00C90138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—Evening Book Club</w:t>
      </w:r>
    </w:p>
    <w:p w14:paraId="3150677E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June 27</w:t>
      </w:r>
      <w:r w:rsidRPr="00C90138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—Bonfire @ Green space</w:t>
      </w:r>
    </w:p>
    <w:p w14:paraId="749F2B54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June 30</w:t>
      </w:r>
      <w:r w:rsidRPr="00C90138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—Teen Sip &amp; Read, Teen Films &amp; Friends, QC CAN Therapy Dogs</w:t>
      </w:r>
    </w:p>
    <w:p w14:paraId="194E3E90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July 2</w:t>
      </w:r>
      <w:r w:rsidRPr="00C90138">
        <w:rPr>
          <w:rFonts w:ascii="Century Gothic" w:hAnsi="Century Gothic"/>
          <w:vertAlign w:val="superscript"/>
        </w:rPr>
        <w:t>nd</w:t>
      </w:r>
      <w:r>
        <w:rPr>
          <w:rFonts w:ascii="Century Gothic" w:hAnsi="Century Gothic"/>
        </w:rPr>
        <w:t>—Science Camp-</w:t>
      </w:r>
      <w:proofErr w:type="spellStart"/>
      <w:r>
        <w:rPr>
          <w:rFonts w:ascii="Century Gothic" w:hAnsi="Century Gothic"/>
        </w:rPr>
        <w:t>ish</w:t>
      </w:r>
      <w:proofErr w:type="spellEnd"/>
      <w:r>
        <w:rPr>
          <w:rFonts w:ascii="Century Gothic" w:hAnsi="Century Gothic"/>
        </w:rPr>
        <w:t>, Who’s Got Game</w:t>
      </w:r>
    </w:p>
    <w:p w14:paraId="69C2D654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July 4</w:t>
      </w:r>
      <w:r w:rsidRPr="00C90138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—Library Closed for July 4</w:t>
      </w:r>
      <w:r w:rsidRPr="00C90138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 xml:space="preserve"> </w:t>
      </w:r>
    </w:p>
    <w:p w14:paraId="72A5414F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July 7</w:t>
      </w:r>
      <w:r w:rsidRPr="00C90138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—Art Camp #1</w:t>
      </w:r>
    </w:p>
    <w:p w14:paraId="48C76A03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July 14</w:t>
      </w:r>
      <w:r w:rsidRPr="00C90138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—Sip &amp; Read</w:t>
      </w:r>
    </w:p>
    <w:p w14:paraId="253AC7BD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July 16</w:t>
      </w:r>
      <w:r w:rsidRPr="00C90138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—Teen Scene-Cardboard Paper Mache Animal Décor</w:t>
      </w:r>
    </w:p>
    <w:p w14:paraId="5B0D5E8C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July 17</w:t>
      </w:r>
      <w:r w:rsidRPr="00C90138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—Library Board Meeting</w:t>
      </w:r>
    </w:p>
    <w:p w14:paraId="2AF1063D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July 19</w:t>
      </w:r>
      <w:r w:rsidRPr="00C90138">
        <w:rPr>
          <w:rFonts w:ascii="Century Gothic" w:hAnsi="Century Gothic"/>
          <w:vertAlign w:val="superscript"/>
        </w:rPr>
        <w:t>th</w:t>
      </w:r>
      <w:r>
        <w:rPr>
          <w:rFonts w:ascii="Century Gothic" w:hAnsi="Century Gothic"/>
        </w:rPr>
        <w:t>—Riverfest</w:t>
      </w:r>
    </w:p>
    <w:p w14:paraId="7B8922C8" w14:textId="77777777" w:rsidR="00F93DDA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**Creative Corner every Tuesday and Thursday at 1pm</w:t>
      </w:r>
    </w:p>
    <w:p w14:paraId="57083D94" w14:textId="77777777" w:rsidR="00F93DDA" w:rsidRPr="00C90138" w:rsidRDefault="00F93DDA" w:rsidP="00F93DDA">
      <w:pPr>
        <w:pStyle w:val="ListParagraph"/>
        <w:numPr>
          <w:ilvl w:val="1"/>
          <w:numId w:val="30"/>
        </w:numPr>
        <w:suppressAutoHyphens w:val="0"/>
        <w:autoSpaceDN/>
        <w:textAlignment w:val="auto"/>
        <w:rPr>
          <w:rFonts w:ascii="Century Gothic" w:hAnsi="Century Gothic"/>
        </w:rPr>
      </w:pPr>
      <w:r>
        <w:rPr>
          <w:rFonts w:ascii="Century Gothic" w:hAnsi="Century Gothic"/>
        </w:rPr>
        <w:t>**Cordova Cares Lunches every Monday and Wednesday</w:t>
      </w:r>
    </w:p>
    <w:p w14:paraId="04DB22AD" w14:textId="6A71695A" w:rsidR="00137510" w:rsidRPr="004645E0" w:rsidRDefault="00137510" w:rsidP="00F93DDA">
      <w:pPr>
        <w:jc w:val="center"/>
        <w:rPr>
          <w:rFonts w:ascii="Century Gothic" w:hAnsi="Century Gothic"/>
        </w:rPr>
      </w:pPr>
    </w:p>
    <w:p w14:paraId="78C3D62F" w14:textId="300AC05F" w:rsidR="008B6879" w:rsidRPr="00DE348E" w:rsidRDefault="008B6879" w:rsidP="00137510">
      <w:pPr>
        <w:jc w:val="center"/>
        <w:rPr>
          <w:rFonts w:ascii="Century Gothic" w:hAnsi="Century Gothic"/>
        </w:rPr>
      </w:pPr>
    </w:p>
    <w:sectPr w:rsidR="008B6879" w:rsidRPr="00DE348E" w:rsidSect="000903CF"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5371F0" w14:textId="77777777" w:rsidR="0098300A" w:rsidRDefault="0098300A" w:rsidP="009E3E24">
      <w:r>
        <w:separator/>
      </w:r>
    </w:p>
  </w:endnote>
  <w:endnote w:type="continuationSeparator" w:id="0">
    <w:p w14:paraId="0387E05B" w14:textId="77777777" w:rsidR="0098300A" w:rsidRDefault="0098300A" w:rsidP="009E3E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ato">
    <w:panose1 w:val="020F0502020204030203"/>
    <w:charset w:val="00"/>
    <w:family w:val="swiss"/>
    <w:pitch w:val="variable"/>
    <w:sig w:usb0="800000AF" w:usb1="4000604A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253B46" w14:textId="77777777" w:rsidR="0098300A" w:rsidRDefault="0098300A" w:rsidP="009E3E24">
      <w:r w:rsidRPr="009E3E24">
        <w:rPr>
          <w:color w:val="000000"/>
        </w:rPr>
        <w:separator/>
      </w:r>
    </w:p>
  </w:footnote>
  <w:footnote w:type="continuationSeparator" w:id="0">
    <w:p w14:paraId="6F37B762" w14:textId="77777777" w:rsidR="0098300A" w:rsidRDefault="0098300A" w:rsidP="009E3E2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2" type="#_x0000_t75" style="width:468pt;height:468pt" o:bullet="t">
        <v:imagedata r:id="rId1" o:title="Cordova-Circle-Logo-Owl-WhiteBG"/>
      </v:shape>
    </w:pict>
  </w:numPicBullet>
  <w:abstractNum w:abstractNumId="0" w15:restartNumberingAfterBreak="0">
    <w:nsid w:val="015A0C61"/>
    <w:multiLevelType w:val="hybridMultilevel"/>
    <w:tmpl w:val="2884A80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842E3D"/>
    <w:multiLevelType w:val="hybridMultilevel"/>
    <w:tmpl w:val="35CE788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334118A"/>
    <w:multiLevelType w:val="hybridMultilevel"/>
    <w:tmpl w:val="39249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2914E8"/>
    <w:multiLevelType w:val="hybridMultilevel"/>
    <w:tmpl w:val="5E5EB58C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910464"/>
    <w:multiLevelType w:val="hybridMultilevel"/>
    <w:tmpl w:val="5872837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D569CE"/>
    <w:multiLevelType w:val="hybridMultilevel"/>
    <w:tmpl w:val="EE7EEB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B4063"/>
    <w:multiLevelType w:val="hybridMultilevel"/>
    <w:tmpl w:val="CF743116"/>
    <w:lvl w:ilvl="0" w:tplc="0409000B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 w15:restartNumberingAfterBreak="0">
    <w:nsid w:val="16A200B7"/>
    <w:multiLevelType w:val="hybridMultilevel"/>
    <w:tmpl w:val="4E8480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1C7948"/>
    <w:multiLevelType w:val="hybridMultilevel"/>
    <w:tmpl w:val="1F46154C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D9631BB"/>
    <w:multiLevelType w:val="hybridMultilevel"/>
    <w:tmpl w:val="30602F5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FC73D25"/>
    <w:multiLevelType w:val="hybridMultilevel"/>
    <w:tmpl w:val="DA3E348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C0070F"/>
    <w:multiLevelType w:val="hybridMultilevel"/>
    <w:tmpl w:val="E70EAEBA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21D40740"/>
    <w:multiLevelType w:val="hybridMultilevel"/>
    <w:tmpl w:val="0196505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820053E"/>
    <w:multiLevelType w:val="hybridMultilevel"/>
    <w:tmpl w:val="AC2A534E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304B7C87"/>
    <w:multiLevelType w:val="hybridMultilevel"/>
    <w:tmpl w:val="393281FE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9204031"/>
    <w:multiLevelType w:val="hybridMultilevel"/>
    <w:tmpl w:val="1A2A07F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3D412A85"/>
    <w:multiLevelType w:val="hybridMultilevel"/>
    <w:tmpl w:val="D8ACD9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D8F55AD"/>
    <w:multiLevelType w:val="hybridMultilevel"/>
    <w:tmpl w:val="07524F70"/>
    <w:lvl w:ilvl="0" w:tplc="8AD4721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DA94F41"/>
    <w:multiLevelType w:val="hybridMultilevel"/>
    <w:tmpl w:val="547C843C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F9738B8"/>
    <w:multiLevelType w:val="multilevel"/>
    <w:tmpl w:val="3F0628C0"/>
    <w:lvl w:ilvl="0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ascii="Verdana" w:hAnsi="Verdana" w:hint="default"/>
        <w:b w:val="0"/>
        <w:sz w:val="20"/>
        <w:szCs w:val="20"/>
      </w:rPr>
    </w:lvl>
    <w:lvl w:ilvl="1" w:tentative="1">
      <w:start w:val="1"/>
      <w:numFmt w:val="decimal"/>
      <w:lvlText w:val="%2."/>
      <w:lvlJc w:val="left"/>
      <w:pPr>
        <w:tabs>
          <w:tab w:val="num" w:pos="1710"/>
        </w:tabs>
        <w:ind w:left="1710" w:hanging="360"/>
      </w:pPr>
    </w:lvl>
    <w:lvl w:ilvl="2" w:tentative="1">
      <w:start w:val="1"/>
      <w:numFmt w:val="decimal"/>
      <w:lvlText w:val="%3."/>
      <w:lvlJc w:val="left"/>
      <w:pPr>
        <w:tabs>
          <w:tab w:val="num" w:pos="2430"/>
        </w:tabs>
        <w:ind w:left="2430" w:hanging="360"/>
      </w:pPr>
    </w:lvl>
    <w:lvl w:ilvl="3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</w:lvl>
    <w:lvl w:ilvl="4" w:tentative="1">
      <w:start w:val="1"/>
      <w:numFmt w:val="decimal"/>
      <w:lvlText w:val="%5."/>
      <w:lvlJc w:val="left"/>
      <w:pPr>
        <w:tabs>
          <w:tab w:val="num" w:pos="3870"/>
        </w:tabs>
        <w:ind w:left="3870" w:hanging="360"/>
      </w:pPr>
    </w:lvl>
    <w:lvl w:ilvl="5" w:tentative="1">
      <w:start w:val="1"/>
      <w:numFmt w:val="decimal"/>
      <w:lvlText w:val="%6."/>
      <w:lvlJc w:val="left"/>
      <w:pPr>
        <w:tabs>
          <w:tab w:val="num" w:pos="4590"/>
        </w:tabs>
        <w:ind w:left="4590" w:hanging="360"/>
      </w:pPr>
    </w:lvl>
    <w:lvl w:ilvl="6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</w:lvl>
    <w:lvl w:ilvl="7" w:tentative="1">
      <w:start w:val="1"/>
      <w:numFmt w:val="decimal"/>
      <w:lvlText w:val="%8."/>
      <w:lvlJc w:val="left"/>
      <w:pPr>
        <w:tabs>
          <w:tab w:val="num" w:pos="6030"/>
        </w:tabs>
        <w:ind w:left="6030" w:hanging="360"/>
      </w:pPr>
    </w:lvl>
    <w:lvl w:ilvl="8" w:tentative="1">
      <w:start w:val="1"/>
      <w:numFmt w:val="decimal"/>
      <w:lvlText w:val="%9."/>
      <w:lvlJc w:val="left"/>
      <w:pPr>
        <w:tabs>
          <w:tab w:val="num" w:pos="6750"/>
        </w:tabs>
        <w:ind w:left="6750" w:hanging="360"/>
      </w:pPr>
    </w:lvl>
  </w:abstractNum>
  <w:abstractNum w:abstractNumId="20" w15:restartNumberingAfterBreak="0">
    <w:nsid w:val="40B64B3F"/>
    <w:multiLevelType w:val="hybridMultilevel"/>
    <w:tmpl w:val="9F645C86"/>
    <w:lvl w:ilvl="0" w:tplc="FE604042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995B65"/>
    <w:multiLevelType w:val="hybridMultilevel"/>
    <w:tmpl w:val="1B420DE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2" w15:restartNumberingAfterBreak="0">
    <w:nsid w:val="45D65E2F"/>
    <w:multiLevelType w:val="hybridMultilevel"/>
    <w:tmpl w:val="DDFC8C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405E42"/>
    <w:multiLevelType w:val="hybridMultilevel"/>
    <w:tmpl w:val="B8ECE03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4A6421C8"/>
    <w:multiLevelType w:val="hybridMultilevel"/>
    <w:tmpl w:val="4AEA692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F426DAB"/>
    <w:multiLevelType w:val="hybridMultilevel"/>
    <w:tmpl w:val="361ADA5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1137E4B"/>
    <w:multiLevelType w:val="hybridMultilevel"/>
    <w:tmpl w:val="A83C74B6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693052B"/>
    <w:multiLevelType w:val="hybridMultilevel"/>
    <w:tmpl w:val="F898907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A7B5B3F"/>
    <w:multiLevelType w:val="hybridMultilevel"/>
    <w:tmpl w:val="90D6C4E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9" w15:restartNumberingAfterBreak="0">
    <w:nsid w:val="6057234B"/>
    <w:multiLevelType w:val="hybridMultilevel"/>
    <w:tmpl w:val="5A4ECB5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63FB57EB"/>
    <w:multiLevelType w:val="hybridMultilevel"/>
    <w:tmpl w:val="22D0FEFC"/>
    <w:lvl w:ilvl="0" w:tplc="796EE35E">
      <w:start w:val="1"/>
      <w:numFmt w:val="decimal"/>
      <w:lvlText w:val="%1)"/>
      <w:lvlJc w:val="left"/>
      <w:pPr>
        <w:ind w:left="1800" w:hanging="360"/>
      </w:pPr>
      <w:rPr>
        <w:rFonts w:ascii="Lato" w:hAnsi="Lato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1" w15:restartNumberingAfterBreak="0">
    <w:nsid w:val="6DF35AA3"/>
    <w:multiLevelType w:val="hybridMultilevel"/>
    <w:tmpl w:val="C894552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6F015174"/>
    <w:multiLevelType w:val="hybridMultilevel"/>
    <w:tmpl w:val="33D013E6"/>
    <w:lvl w:ilvl="0" w:tplc="9C40BEEA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85022D"/>
    <w:multiLevelType w:val="hybridMultilevel"/>
    <w:tmpl w:val="5EAAF83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70E71316"/>
    <w:multiLevelType w:val="hybridMultilevel"/>
    <w:tmpl w:val="C256F8B0"/>
    <w:lvl w:ilvl="0" w:tplc="796EE35E">
      <w:start w:val="1"/>
      <w:numFmt w:val="decimal"/>
      <w:lvlText w:val="%1)"/>
      <w:lvlJc w:val="left"/>
      <w:pPr>
        <w:ind w:left="1800" w:hanging="360"/>
      </w:pPr>
      <w:rPr>
        <w:rFonts w:ascii="Lato" w:hAnsi="Lato" w:hint="default"/>
        <w:b/>
        <w:i w:val="0"/>
        <w:sz w:val="24"/>
      </w:rPr>
    </w:lvl>
    <w:lvl w:ilvl="1" w:tplc="04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5" w15:restartNumberingAfterBreak="0">
    <w:nsid w:val="72B30CA8"/>
    <w:multiLevelType w:val="hybridMultilevel"/>
    <w:tmpl w:val="D610AB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32B04F7"/>
    <w:multiLevelType w:val="hybridMultilevel"/>
    <w:tmpl w:val="2ADA729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36A0A08"/>
    <w:multiLevelType w:val="hybridMultilevel"/>
    <w:tmpl w:val="2FA41F3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49E1A3E"/>
    <w:multiLevelType w:val="hybridMultilevel"/>
    <w:tmpl w:val="F79A6FB0"/>
    <w:lvl w:ilvl="0" w:tplc="9C40BEEA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sz w:val="24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9" w15:restartNumberingAfterBreak="0">
    <w:nsid w:val="7704172F"/>
    <w:multiLevelType w:val="hybridMultilevel"/>
    <w:tmpl w:val="3586AC58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24"/>
  </w:num>
  <w:num w:numId="3">
    <w:abstractNumId w:val="14"/>
  </w:num>
  <w:num w:numId="4">
    <w:abstractNumId w:val="11"/>
  </w:num>
  <w:num w:numId="5">
    <w:abstractNumId w:val="25"/>
  </w:num>
  <w:num w:numId="6">
    <w:abstractNumId w:val="4"/>
  </w:num>
  <w:num w:numId="7">
    <w:abstractNumId w:val="23"/>
  </w:num>
  <w:num w:numId="8">
    <w:abstractNumId w:val="33"/>
  </w:num>
  <w:num w:numId="9">
    <w:abstractNumId w:val="28"/>
  </w:num>
  <w:num w:numId="10">
    <w:abstractNumId w:val="29"/>
  </w:num>
  <w:num w:numId="11">
    <w:abstractNumId w:val="31"/>
  </w:num>
  <w:num w:numId="12">
    <w:abstractNumId w:val="18"/>
  </w:num>
  <w:num w:numId="13">
    <w:abstractNumId w:val="16"/>
  </w:num>
  <w:num w:numId="14">
    <w:abstractNumId w:val="17"/>
  </w:num>
  <w:num w:numId="15">
    <w:abstractNumId w:val="35"/>
  </w:num>
  <w:num w:numId="16">
    <w:abstractNumId w:val="7"/>
  </w:num>
  <w:num w:numId="17">
    <w:abstractNumId w:val="2"/>
  </w:num>
  <w:num w:numId="18">
    <w:abstractNumId w:val="13"/>
  </w:num>
  <w:num w:numId="19">
    <w:abstractNumId w:val="38"/>
  </w:num>
  <w:num w:numId="20">
    <w:abstractNumId w:val="32"/>
  </w:num>
  <w:num w:numId="21">
    <w:abstractNumId w:val="20"/>
  </w:num>
  <w:num w:numId="22">
    <w:abstractNumId w:val="5"/>
  </w:num>
  <w:num w:numId="23">
    <w:abstractNumId w:val="30"/>
  </w:num>
  <w:num w:numId="24">
    <w:abstractNumId w:val="8"/>
  </w:num>
  <w:num w:numId="25">
    <w:abstractNumId w:val="34"/>
  </w:num>
  <w:num w:numId="26">
    <w:abstractNumId w:val="26"/>
  </w:num>
  <w:num w:numId="27">
    <w:abstractNumId w:val="0"/>
  </w:num>
  <w:num w:numId="28">
    <w:abstractNumId w:val="3"/>
  </w:num>
  <w:num w:numId="29">
    <w:abstractNumId w:val="37"/>
  </w:num>
  <w:num w:numId="30">
    <w:abstractNumId w:val="22"/>
  </w:num>
  <w:num w:numId="31">
    <w:abstractNumId w:val="1"/>
  </w:num>
  <w:num w:numId="32">
    <w:abstractNumId w:val="21"/>
  </w:num>
  <w:num w:numId="33">
    <w:abstractNumId w:val="9"/>
  </w:num>
  <w:num w:numId="34">
    <w:abstractNumId w:val="6"/>
  </w:num>
  <w:num w:numId="35">
    <w:abstractNumId w:val="12"/>
  </w:num>
  <w:num w:numId="36">
    <w:abstractNumId w:val="10"/>
  </w:num>
  <w:num w:numId="37">
    <w:abstractNumId w:val="27"/>
  </w:num>
  <w:num w:numId="38">
    <w:abstractNumId w:val="15"/>
  </w:num>
  <w:num w:numId="39">
    <w:abstractNumId w:val="36"/>
  </w:num>
  <w:num w:numId="4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3E24"/>
    <w:rsid w:val="0000145A"/>
    <w:rsid w:val="000033F0"/>
    <w:rsid w:val="0000531D"/>
    <w:rsid w:val="00011041"/>
    <w:rsid w:val="00011295"/>
    <w:rsid w:val="00015183"/>
    <w:rsid w:val="0001625F"/>
    <w:rsid w:val="0001709B"/>
    <w:rsid w:val="00020665"/>
    <w:rsid w:val="000262C4"/>
    <w:rsid w:val="0002694F"/>
    <w:rsid w:val="00027726"/>
    <w:rsid w:val="0003371C"/>
    <w:rsid w:val="00036E70"/>
    <w:rsid w:val="00052285"/>
    <w:rsid w:val="00067070"/>
    <w:rsid w:val="00067B35"/>
    <w:rsid w:val="00067B46"/>
    <w:rsid w:val="0007191C"/>
    <w:rsid w:val="00080AD4"/>
    <w:rsid w:val="00085EDB"/>
    <w:rsid w:val="000903CF"/>
    <w:rsid w:val="000906F7"/>
    <w:rsid w:val="00092509"/>
    <w:rsid w:val="00093E18"/>
    <w:rsid w:val="00094672"/>
    <w:rsid w:val="00094B89"/>
    <w:rsid w:val="00094D60"/>
    <w:rsid w:val="00095000"/>
    <w:rsid w:val="000957D8"/>
    <w:rsid w:val="000A00F4"/>
    <w:rsid w:val="000A0D84"/>
    <w:rsid w:val="000A41CB"/>
    <w:rsid w:val="000A521D"/>
    <w:rsid w:val="000A56BF"/>
    <w:rsid w:val="000B01CB"/>
    <w:rsid w:val="000C1CBC"/>
    <w:rsid w:val="000C48C3"/>
    <w:rsid w:val="000C79D8"/>
    <w:rsid w:val="000E56C9"/>
    <w:rsid w:val="000E631E"/>
    <w:rsid w:val="000F0836"/>
    <w:rsid w:val="000F2D91"/>
    <w:rsid w:val="001009C6"/>
    <w:rsid w:val="001013AC"/>
    <w:rsid w:val="00102C07"/>
    <w:rsid w:val="00104112"/>
    <w:rsid w:val="0011762D"/>
    <w:rsid w:val="00127DC7"/>
    <w:rsid w:val="0013056C"/>
    <w:rsid w:val="0013134B"/>
    <w:rsid w:val="001321DE"/>
    <w:rsid w:val="00134267"/>
    <w:rsid w:val="00136111"/>
    <w:rsid w:val="001370A7"/>
    <w:rsid w:val="00137510"/>
    <w:rsid w:val="001405F7"/>
    <w:rsid w:val="00143686"/>
    <w:rsid w:val="0014622D"/>
    <w:rsid w:val="00147B34"/>
    <w:rsid w:val="00152EB2"/>
    <w:rsid w:val="00154C5C"/>
    <w:rsid w:val="0015640D"/>
    <w:rsid w:val="00160758"/>
    <w:rsid w:val="00163DF1"/>
    <w:rsid w:val="00164D43"/>
    <w:rsid w:val="0017164A"/>
    <w:rsid w:val="001726CD"/>
    <w:rsid w:val="00173B50"/>
    <w:rsid w:val="0018051C"/>
    <w:rsid w:val="001814DF"/>
    <w:rsid w:val="0019008D"/>
    <w:rsid w:val="001911AA"/>
    <w:rsid w:val="00191426"/>
    <w:rsid w:val="00192506"/>
    <w:rsid w:val="00192E7F"/>
    <w:rsid w:val="00194F2E"/>
    <w:rsid w:val="00197CB4"/>
    <w:rsid w:val="001A239B"/>
    <w:rsid w:val="001A4A1A"/>
    <w:rsid w:val="001A73A1"/>
    <w:rsid w:val="001B079A"/>
    <w:rsid w:val="001C070F"/>
    <w:rsid w:val="001C2C7C"/>
    <w:rsid w:val="001C2D66"/>
    <w:rsid w:val="001D5235"/>
    <w:rsid w:val="001E3BCA"/>
    <w:rsid w:val="001E541F"/>
    <w:rsid w:val="001F47FA"/>
    <w:rsid w:val="001F6E47"/>
    <w:rsid w:val="00207D03"/>
    <w:rsid w:val="002119C8"/>
    <w:rsid w:val="002167B4"/>
    <w:rsid w:val="00217EFF"/>
    <w:rsid w:val="00222DE3"/>
    <w:rsid w:val="002252EC"/>
    <w:rsid w:val="002256C8"/>
    <w:rsid w:val="002333BD"/>
    <w:rsid w:val="00236F7D"/>
    <w:rsid w:val="002370FA"/>
    <w:rsid w:val="0024303E"/>
    <w:rsid w:val="00246D59"/>
    <w:rsid w:val="00250196"/>
    <w:rsid w:val="00250B7C"/>
    <w:rsid w:val="0026202C"/>
    <w:rsid w:val="00263F1C"/>
    <w:rsid w:val="00266606"/>
    <w:rsid w:val="00266E8F"/>
    <w:rsid w:val="00277145"/>
    <w:rsid w:val="002816A2"/>
    <w:rsid w:val="00286C7C"/>
    <w:rsid w:val="002A3ED8"/>
    <w:rsid w:val="002B1062"/>
    <w:rsid w:val="002B2C57"/>
    <w:rsid w:val="002B345F"/>
    <w:rsid w:val="002B3CE3"/>
    <w:rsid w:val="002B4F8A"/>
    <w:rsid w:val="002C0096"/>
    <w:rsid w:val="002C19AA"/>
    <w:rsid w:val="002C260A"/>
    <w:rsid w:val="002C2843"/>
    <w:rsid w:val="002C46AF"/>
    <w:rsid w:val="002D4B8B"/>
    <w:rsid w:val="002D769F"/>
    <w:rsid w:val="002E548C"/>
    <w:rsid w:val="002E69F0"/>
    <w:rsid w:val="002F2D1D"/>
    <w:rsid w:val="002F2EFD"/>
    <w:rsid w:val="002F368D"/>
    <w:rsid w:val="002F6614"/>
    <w:rsid w:val="002F7A56"/>
    <w:rsid w:val="00300BD3"/>
    <w:rsid w:val="0030694F"/>
    <w:rsid w:val="00311BB5"/>
    <w:rsid w:val="00313A52"/>
    <w:rsid w:val="00317EAC"/>
    <w:rsid w:val="00322AFE"/>
    <w:rsid w:val="003234B4"/>
    <w:rsid w:val="00323E43"/>
    <w:rsid w:val="00330079"/>
    <w:rsid w:val="00331DBC"/>
    <w:rsid w:val="0034139A"/>
    <w:rsid w:val="0034176B"/>
    <w:rsid w:val="00345984"/>
    <w:rsid w:val="00345F7B"/>
    <w:rsid w:val="0034640E"/>
    <w:rsid w:val="0035042F"/>
    <w:rsid w:val="00352CD0"/>
    <w:rsid w:val="003566EA"/>
    <w:rsid w:val="00362ABC"/>
    <w:rsid w:val="0036393E"/>
    <w:rsid w:val="00365FB2"/>
    <w:rsid w:val="00366942"/>
    <w:rsid w:val="003726ED"/>
    <w:rsid w:val="003739B2"/>
    <w:rsid w:val="00374E2D"/>
    <w:rsid w:val="00376129"/>
    <w:rsid w:val="00381622"/>
    <w:rsid w:val="003939F7"/>
    <w:rsid w:val="00394FB2"/>
    <w:rsid w:val="00396069"/>
    <w:rsid w:val="0039667C"/>
    <w:rsid w:val="003A093E"/>
    <w:rsid w:val="003A682D"/>
    <w:rsid w:val="003A6EAC"/>
    <w:rsid w:val="003A7B1C"/>
    <w:rsid w:val="003B0DAF"/>
    <w:rsid w:val="003B493A"/>
    <w:rsid w:val="003B5FA4"/>
    <w:rsid w:val="003B7530"/>
    <w:rsid w:val="003C49CA"/>
    <w:rsid w:val="003D14F8"/>
    <w:rsid w:val="003D2B2E"/>
    <w:rsid w:val="003D3195"/>
    <w:rsid w:val="003D52F7"/>
    <w:rsid w:val="003E0326"/>
    <w:rsid w:val="003E2824"/>
    <w:rsid w:val="003E700B"/>
    <w:rsid w:val="003F21E1"/>
    <w:rsid w:val="003F3D27"/>
    <w:rsid w:val="003F4ECF"/>
    <w:rsid w:val="00400E04"/>
    <w:rsid w:val="0040167F"/>
    <w:rsid w:val="0041084E"/>
    <w:rsid w:val="00412435"/>
    <w:rsid w:val="00412F3A"/>
    <w:rsid w:val="00422C66"/>
    <w:rsid w:val="004240E6"/>
    <w:rsid w:val="00426D22"/>
    <w:rsid w:val="004355B3"/>
    <w:rsid w:val="00435A28"/>
    <w:rsid w:val="00435E6B"/>
    <w:rsid w:val="004500C0"/>
    <w:rsid w:val="00450966"/>
    <w:rsid w:val="00452AAA"/>
    <w:rsid w:val="004665C0"/>
    <w:rsid w:val="00467409"/>
    <w:rsid w:val="00475D05"/>
    <w:rsid w:val="00480AF6"/>
    <w:rsid w:val="00483D2C"/>
    <w:rsid w:val="00483FEA"/>
    <w:rsid w:val="00485D5D"/>
    <w:rsid w:val="0048743E"/>
    <w:rsid w:val="00497633"/>
    <w:rsid w:val="004A1FEC"/>
    <w:rsid w:val="004A49FA"/>
    <w:rsid w:val="004A5CEF"/>
    <w:rsid w:val="004A7A02"/>
    <w:rsid w:val="004B1CE1"/>
    <w:rsid w:val="004B2BF0"/>
    <w:rsid w:val="004B2C20"/>
    <w:rsid w:val="004C4C0F"/>
    <w:rsid w:val="004D1B84"/>
    <w:rsid w:val="004D1F4F"/>
    <w:rsid w:val="004D648F"/>
    <w:rsid w:val="004E0D53"/>
    <w:rsid w:val="004E1A35"/>
    <w:rsid w:val="004F381F"/>
    <w:rsid w:val="004F5E30"/>
    <w:rsid w:val="004F6F13"/>
    <w:rsid w:val="00502FE5"/>
    <w:rsid w:val="005050CB"/>
    <w:rsid w:val="00512C4B"/>
    <w:rsid w:val="0051324A"/>
    <w:rsid w:val="00515254"/>
    <w:rsid w:val="005355D6"/>
    <w:rsid w:val="00541AC7"/>
    <w:rsid w:val="00541BB0"/>
    <w:rsid w:val="00544D23"/>
    <w:rsid w:val="00545371"/>
    <w:rsid w:val="00545DF8"/>
    <w:rsid w:val="00546B0B"/>
    <w:rsid w:val="005470FD"/>
    <w:rsid w:val="005478C8"/>
    <w:rsid w:val="00550148"/>
    <w:rsid w:val="00551BF7"/>
    <w:rsid w:val="005802B4"/>
    <w:rsid w:val="00581C99"/>
    <w:rsid w:val="0058682D"/>
    <w:rsid w:val="005A1964"/>
    <w:rsid w:val="005A4AAA"/>
    <w:rsid w:val="005A699A"/>
    <w:rsid w:val="005C0A89"/>
    <w:rsid w:val="005C626D"/>
    <w:rsid w:val="005D114B"/>
    <w:rsid w:val="005D2114"/>
    <w:rsid w:val="005D60A5"/>
    <w:rsid w:val="005D7E1B"/>
    <w:rsid w:val="005E1FFA"/>
    <w:rsid w:val="005E365F"/>
    <w:rsid w:val="005E42D2"/>
    <w:rsid w:val="005E459E"/>
    <w:rsid w:val="005E68C7"/>
    <w:rsid w:val="005E78E5"/>
    <w:rsid w:val="005F3A0F"/>
    <w:rsid w:val="005F77A2"/>
    <w:rsid w:val="00601BC4"/>
    <w:rsid w:val="006076B4"/>
    <w:rsid w:val="00613B3C"/>
    <w:rsid w:val="00616B98"/>
    <w:rsid w:val="006202E6"/>
    <w:rsid w:val="00621F8A"/>
    <w:rsid w:val="0062288B"/>
    <w:rsid w:val="00630D88"/>
    <w:rsid w:val="00635A1D"/>
    <w:rsid w:val="00642321"/>
    <w:rsid w:val="006468F3"/>
    <w:rsid w:val="006469A2"/>
    <w:rsid w:val="00654D31"/>
    <w:rsid w:val="00655A28"/>
    <w:rsid w:val="006620A1"/>
    <w:rsid w:val="00665BA4"/>
    <w:rsid w:val="00670946"/>
    <w:rsid w:val="006739E0"/>
    <w:rsid w:val="006755E4"/>
    <w:rsid w:val="00677E30"/>
    <w:rsid w:val="0068108F"/>
    <w:rsid w:val="00681A42"/>
    <w:rsid w:val="00682829"/>
    <w:rsid w:val="00685497"/>
    <w:rsid w:val="0068769B"/>
    <w:rsid w:val="00687849"/>
    <w:rsid w:val="006A6689"/>
    <w:rsid w:val="006B3906"/>
    <w:rsid w:val="006B5AD2"/>
    <w:rsid w:val="006C0DDD"/>
    <w:rsid w:val="006C1DFF"/>
    <w:rsid w:val="006C2324"/>
    <w:rsid w:val="006C7B06"/>
    <w:rsid w:val="006D1DB8"/>
    <w:rsid w:val="006D4FCB"/>
    <w:rsid w:val="006E3888"/>
    <w:rsid w:val="006F055F"/>
    <w:rsid w:val="006F1746"/>
    <w:rsid w:val="006F2D64"/>
    <w:rsid w:val="00701636"/>
    <w:rsid w:val="00705559"/>
    <w:rsid w:val="0071080F"/>
    <w:rsid w:val="00710B7D"/>
    <w:rsid w:val="0071324C"/>
    <w:rsid w:val="00717D80"/>
    <w:rsid w:val="007216E0"/>
    <w:rsid w:val="00725053"/>
    <w:rsid w:val="007277FF"/>
    <w:rsid w:val="0073454B"/>
    <w:rsid w:val="007367E3"/>
    <w:rsid w:val="007457B6"/>
    <w:rsid w:val="00750698"/>
    <w:rsid w:val="00762E72"/>
    <w:rsid w:val="00762FD9"/>
    <w:rsid w:val="007653F7"/>
    <w:rsid w:val="00765444"/>
    <w:rsid w:val="00777F85"/>
    <w:rsid w:val="0078177B"/>
    <w:rsid w:val="00783C96"/>
    <w:rsid w:val="00786315"/>
    <w:rsid w:val="00791ECB"/>
    <w:rsid w:val="007954AA"/>
    <w:rsid w:val="00796EAA"/>
    <w:rsid w:val="007A09D4"/>
    <w:rsid w:val="007A1617"/>
    <w:rsid w:val="007A7C89"/>
    <w:rsid w:val="007B22A2"/>
    <w:rsid w:val="007B249E"/>
    <w:rsid w:val="007C08D6"/>
    <w:rsid w:val="007C2B8B"/>
    <w:rsid w:val="007C7D3B"/>
    <w:rsid w:val="007D5E5A"/>
    <w:rsid w:val="007E0753"/>
    <w:rsid w:val="007E15FD"/>
    <w:rsid w:val="007E5171"/>
    <w:rsid w:val="007E5C7B"/>
    <w:rsid w:val="007F15A9"/>
    <w:rsid w:val="007F353A"/>
    <w:rsid w:val="007F764F"/>
    <w:rsid w:val="00800A28"/>
    <w:rsid w:val="00802A50"/>
    <w:rsid w:val="008030BE"/>
    <w:rsid w:val="00810858"/>
    <w:rsid w:val="00813A6F"/>
    <w:rsid w:val="00817C97"/>
    <w:rsid w:val="00824FDF"/>
    <w:rsid w:val="00825E35"/>
    <w:rsid w:val="00826019"/>
    <w:rsid w:val="00827ACE"/>
    <w:rsid w:val="008318FE"/>
    <w:rsid w:val="00833CE0"/>
    <w:rsid w:val="00850363"/>
    <w:rsid w:val="0086055D"/>
    <w:rsid w:val="00860704"/>
    <w:rsid w:val="00860E53"/>
    <w:rsid w:val="008610E8"/>
    <w:rsid w:val="0086299A"/>
    <w:rsid w:val="00874ED2"/>
    <w:rsid w:val="00883AFB"/>
    <w:rsid w:val="008857A5"/>
    <w:rsid w:val="00887E5C"/>
    <w:rsid w:val="00893248"/>
    <w:rsid w:val="0089706B"/>
    <w:rsid w:val="008A0826"/>
    <w:rsid w:val="008A0C3B"/>
    <w:rsid w:val="008A283A"/>
    <w:rsid w:val="008A2CF9"/>
    <w:rsid w:val="008B06D9"/>
    <w:rsid w:val="008B2016"/>
    <w:rsid w:val="008B2C2F"/>
    <w:rsid w:val="008B55E8"/>
    <w:rsid w:val="008B5E4B"/>
    <w:rsid w:val="008B6879"/>
    <w:rsid w:val="008C3241"/>
    <w:rsid w:val="008C3606"/>
    <w:rsid w:val="008C4528"/>
    <w:rsid w:val="008C7043"/>
    <w:rsid w:val="008D038A"/>
    <w:rsid w:val="008D12B8"/>
    <w:rsid w:val="008D1E66"/>
    <w:rsid w:val="008D222F"/>
    <w:rsid w:val="008D50C6"/>
    <w:rsid w:val="008E095D"/>
    <w:rsid w:val="008E2DBF"/>
    <w:rsid w:val="008F0E25"/>
    <w:rsid w:val="008F5957"/>
    <w:rsid w:val="008F6A57"/>
    <w:rsid w:val="008F7557"/>
    <w:rsid w:val="00900309"/>
    <w:rsid w:val="00901777"/>
    <w:rsid w:val="00903BE6"/>
    <w:rsid w:val="009057B5"/>
    <w:rsid w:val="00910C49"/>
    <w:rsid w:val="00923ADD"/>
    <w:rsid w:val="00927474"/>
    <w:rsid w:val="00932319"/>
    <w:rsid w:val="00932AAB"/>
    <w:rsid w:val="0093742D"/>
    <w:rsid w:val="00941024"/>
    <w:rsid w:val="009448EA"/>
    <w:rsid w:val="009472FE"/>
    <w:rsid w:val="009532EB"/>
    <w:rsid w:val="0095381B"/>
    <w:rsid w:val="0095461B"/>
    <w:rsid w:val="0095791D"/>
    <w:rsid w:val="009611AD"/>
    <w:rsid w:val="00962B22"/>
    <w:rsid w:val="0096457C"/>
    <w:rsid w:val="00966058"/>
    <w:rsid w:val="00967211"/>
    <w:rsid w:val="00967C86"/>
    <w:rsid w:val="009746FB"/>
    <w:rsid w:val="0098300A"/>
    <w:rsid w:val="009865C2"/>
    <w:rsid w:val="009947F7"/>
    <w:rsid w:val="00995034"/>
    <w:rsid w:val="009A209E"/>
    <w:rsid w:val="009B28A9"/>
    <w:rsid w:val="009B51CE"/>
    <w:rsid w:val="009B6D88"/>
    <w:rsid w:val="009B76F8"/>
    <w:rsid w:val="009C11C1"/>
    <w:rsid w:val="009C2F41"/>
    <w:rsid w:val="009C5B3F"/>
    <w:rsid w:val="009C6A45"/>
    <w:rsid w:val="009D2E52"/>
    <w:rsid w:val="009D34EB"/>
    <w:rsid w:val="009E22B2"/>
    <w:rsid w:val="009E3DD4"/>
    <w:rsid w:val="009E3E24"/>
    <w:rsid w:val="009E614B"/>
    <w:rsid w:val="009F186F"/>
    <w:rsid w:val="009F4373"/>
    <w:rsid w:val="009F7347"/>
    <w:rsid w:val="00A00934"/>
    <w:rsid w:val="00A10CFD"/>
    <w:rsid w:val="00A1741B"/>
    <w:rsid w:val="00A207A3"/>
    <w:rsid w:val="00A25DA8"/>
    <w:rsid w:val="00A35807"/>
    <w:rsid w:val="00A36713"/>
    <w:rsid w:val="00A3689E"/>
    <w:rsid w:val="00A41773"/>
    <w:rsid w:val="00A466E4"/>
    <w:rsid w:val="00A50A18"/>
    <w:rsid w:val="00A53611"/>
    <w:rsid w:val="00A6318F"/>
    <w:rsid w:val="00A64058"/>
    <w:rsid w:val="00A66652"/>
    <w:rsid w:val="00A66A26"/>
    <w:rsid w:val="00A66E4B"/>
    <w:rsid w:val="00A7247C"/>
    <w:rsid w:val="00A74CEC"/>
    <w:rsid w:val="00A76097"/>
    <w:rsid w:val="00A806FC"/>
    <w:rsid w:val="00A80D11"/>
    <w:rsid w:val="00A82E9C"/>
    <w:rsid w:val="00A838DA"/>
    <w:rsid w:val="00A84CEE"/>
    <w:rsid w:val="00A87F98"/>
    <w:rsid w:val="00A91DD3"/>
    <w:rsid w:val="00A92EB7"/>
    <w:rsid w:val="00AA5132"/>
    <w:rsid w:val="00AA6395"/>
    <w:rsid w:val="00AA699B"/>
    <w:rsid w:val="00AB34A2"/>
    <w:rsid w:val="00AB4D50"/>
    <w:rsid w:val="00AB594C"/>
    <w:rsid w:val="00AB6662"/>
    <w:rsid w:val="00AB6D19"/>
    <w:rsid w:val="00AC3FB3"/>
    <w:rsid w:val="00AC5828"/>
    <w:rsid w:val="00AC796A"/>
    <w:rsid w:val="00AC7E66"/>
    <w:rsid w:val="00AD7FC7"/>
    <w:rsid w:val="00AE411A"/>
    <w:rsid w:val="00AE5A2C"/>
    <w:rsid w:val="00B01747"/>
    <w:rsid w:val="00B03EA6"/>
    <w:rsid w:val="00B105C2"/>
    <w:rsid w:val="00B119AC"/>
    <w:rsid w:val="00B22BE7"/>
    <w:rsid w:val="00B26228"/>
    <w:rsid w:val="00B328E1"/>
    <w:rsid w:val="00B47544"/>
    <w:rsid w:val="00B60B37"/>
    <w:rsid w:val="00B6117D"/>
    <w:rsid w:val="00B67BFE"/>
    <w:rsid w:val="00B72F5C"/>
    <w:rsid w:val="00B734A8"/>
    <w:rsid w:val="00B74D08"/>
    <w:rsid w:val="00B80632"/>
    <w:rsid w:val="00B91622"/>
    <w:rsid w:val="00B92767"/>
    <w:rsid w:val="00B936A8"/>
    <w:rsid w:val="00B94B75"/>
    <w:rsid w:val="00B96199"/>
    <w:rsid w:val="00B97140"/>
    <w:rsid w:val="00B9783F"/>
    <w:rsid w:val="00B978E8"/>
    <w:rsid w:val="00BA467C"/>
    <w:rsid w:val="00BB18BC"/>
    <w:rsid w:val="00BC0FCA"/>
    <w:rsid w:val="00BC58AA"/>
    <w:rsid w:val="00BD20A7"/>
    <w:rsid w:val="00BD5221"/>
    <w:rsid w:val="00BE0A62"/>
    <w:rsid w:val="00BE21B3"/>
    <w:rsid w:val="00BE76A2"/>
    <w:rsid w:val="00BF078E"/>
    <w:rsid w:val="00BF10C5"/>
    <w:rsid w:val="00C0338E"/>
    <w:rsid w:val="00C04538"/>
    <w:rsid w:val="00C06512"/>
    <w:rsid w:val="00C06B9A"/>
    <w:rsid w:val="00C12C46"/>
    <w:rsid w:val="00C16452"/>
    <w:rsid w:val="00C1673E"/>
    <w:rsid w:val="00C24239"/>
    <w:rsid w:val="00C25A25"/>
    <w:rsid w:val="00C266E3"/>
    <w:rsid w:val="00C26834"/>
    <w:rsid w:val="00C35EF2"/>
    <w:rsid w:val="00C3680E"/>
    <w:rsid w:val="00C4119E"/>
    <w:rsid w:val="00C41AF0"/>
    <w:rsid w:val="00C44FAC"/>
    <w:rsid w:val="00C6126D"/>
    <w:rsid w:val="00C625A6"/>
    <w:rsid w:val="00C673B7"/>
    <w:rsid w:val="00C73E24"/>
    <w:rsid w:val="00C743C1"/>
    <w:rsid w:val="00C800A7"/>
    <w:rsid w:val="00C855F1"/>
    <w:rsid w:val="00C8761F"/>
    <w:rsid w:val="00C92286"/>
    <w:rsid w:val="00C95312"/>
    <w:rsid w:val="00CA1A3C"/>
    <w:rsid w:val="00CA2092"/>
    <w:rsid w:val="00CA687B"/>
    <w:rsid w:val="00CA733D"/>
    <w:rsid w:val="00CB1992"/>
    <w:rsid w:val="00CB4BCA"/>
    <w:rsid w:val="00CB7300"/>
    <w:rsid w:val="00CC463B"/>
    <w:rsid w:val="00CC7C09"/>
    <w:rsid w:val="00CD2AE7"/>
    <w:rsid w:val="00CD48F6"/>
    <w:rsid w:val="00CD4DB7"/>
    <w:rsid w:val="00CD6F4A"/>
    <w:rsid w:val="00CD73C8"/>
    <w:rsid w:val="00CE2463"/>
    <w:rsid w:val="00CE3C46"/>
    <w:rsid w:val="00CE5444"/>
    <w:rsid w:val="00CF16EB"/>
    <w:rsid w:val="00CF258A"/>
    <w:rsid w:val="00CF3A12"/>
    <w:rsid w:val="00CF6638"/>
    <w:rsid w:val="00CF7330"/>
    <w:rsid w:val="00D0513F"/>
    <w:rsid w:val="00D07F66"/>
    <w:rsid w:val="00D10503"/>
    <w:rsid w:val="00D13B66"/>
    <w:rsid w:val="00D212F5"/>
    <w:rsid w:val="00D21695"/>
    <w:rsid w:val="00D23DD9"/>
    <w:rsid w:val="00D264C3"/>
    <w:rsid w:val="00D269B6"/>
    <w:rsid w:val="00D3148D"/>
    <w:rsid w:val="00D4350B"/>
    <w:rsid w:val="00D45DF5"/>
    <w:rsid w:val="00D473E1"/>
    <w:rsid w:val="00D47597"/>
    <w:rsid w:val="00D554B2"/>
    <w:rsid w:val="00D57D79"/>
    <w:rsid w:val="00D603FA"/>
    <w:rsid w:val="00D612F6"/>
    <w:rsid w:val="00D61C55"/>
    <w:rsid w:val="00D65C73"/>
    <w:rsid w:val="00D70BCF"/>
    <w:rsid w:val="00D73A22"/>
    <w:rsid w:val="00D7750E"/>
    <w:rsid w:val="00D80C69"/>
    <w:rsid w:val="00D80CCF"/>
    <w:rsid w:val="00D87593"/>
    <w:rsid w:val="00D87769"/>
    <w:rsid w:val="00D878BF"/>
    <w:rsid w:val="00D90666"/>
    <w:rsid w:val="00D93CD8"/>
    <w:rsid w:val="00D93FE6"/>
    <w:rsid w:val="00D95166"/>
    <w:rsid w:val="00D9779C"/>
    <w:rsid w:val="00D97DB2"/>
    <w:rsid w:val="00DA01E9"/>
    <w:rsid w:val="00DA0238"/>
    <w:rsid w:val="00DA1A9D"/>
    <w:rsid w:val="00DA2BE3"/>
    <w:rsid w:val="00DA4765"/>
    <w:rsid w:val="00DA5B56"/>
    <w:rsid w:val="00DB498D"/>
    <w:rsid w:val="00DB587E"/>
    <w:rsid w:val="00DB75F6"/>
    <w:rsid w:val="00DE2D4E"/>
    <w:rsid w:val="00DF167F"/>
    <w:rsid w:val="00DF1D6A"/>
    <w:rsid w:val="00DF4BCD"/>
    <w:rsid w:val="00DF51B0"/>
    <w:rsid w:val="00E01DCD"/>
    <w:rsid w:val="00E06E29"/>
    <w:rsid w:val="00E145A4"/>
    <w:rsid w:val="00E16893"/>
    <w:rsid w:val="00E16C9D"/>
    <w:rsid w:val="00E208C2"/>
    <w:rsid w:val="00E210F2"/>
    <w:rsid w:val="00E27EE8"/>
    <w:rsid w:val="00E31BBF"/>
    <w:rsid w:val="00E326B9"/>
    <w:rsid w:val="00E351BF"/>
    <w:rsid w:val="00E36432"/>
    <w:rsid w:val="00E37C3D"/>
    <w:rsid w:val="00E37E88"/>
    <w:rsid w:val="00E42889"/>
    <w:rsid w:val="00E556CD"/>
    <w:rsid w:val="00E566B1"/>
    <w:rsid w:val="00E60485"/>
    <w:rsid w:val="00E62E3D"/>
    <w:rsid w:val="00E650F2"/>
    <w:rsid w:val="00E6548E"/>
    <w:rsid w:val="00E674CC"/>
    <w:rsid w:val="00E7514B"/>
    <w:rsid w:val="00E809BA"/>
    <w:rsid w:val="00E8252B"/>
    <w:rsid w:val="00E854BF"/>
    <w:rsid w:val="00E867EE"/>
    <w:rsid w:val="00E917B7"/>
    <w:rsid w:val="00E93290"/>
    <w:rsid w:val="00E970C7"/>
    <w:rsid w:val="00EB1B6E"/>
    <w:rsid w:val="00EB1E4D"/>
    <w:rsid w:val="00EB3144"/>
    <w:rsid w:val="00EB477E"/>
    <w:rsid w:val="00EB4AB8"/>
    <w:rsid w:val="00EB4E62"/>
    <w:rsid w:val="00EB5E6B"/>
    <w:rsid w:val="00EC10F9"/>
    <w:rsid w:val="00EC25AD"/>
    <w:rsid w:val="00EC5D4E"/>
    <w:rsid w:val="00EC699E"/>
    <w:rsid w:val="00ED3BB6"/>
    <w:rsid w:val="00ED7DEE"/>
    <w:rsid w:val="00EE0476"/>
    <w:rsid w:val="00EE0C35"/>
    <w:rsid w:val="00EE490E"/>
    <w:rsid w:val="00EF6A4C"/>
    <w:rsid w:val="00F00D53"/>
    <w:rsid w:val="00F11594"/>
    <w:rsid w:val="00F15BC5"/>
    <w:rsid w:val="00F26727"/>
    <w:rsid w:val="00F30437"/>
    <w:rsid w:val="00F32910"/>
    <w:rsid w:val="00F3450C"/>
    <w:rsid w:val="00F35D64"/>
    <w:rsid w:val="00F41568"/>
    <w:rsid w:val="00F41E19"/>
    <w:rsid w:val="00F423D5"/>
    <w:rsid w:val="00F50F5C"/>
    <w:rsid w:val="00F5318B"/>
    <w:rsid w:val="00F549A3"/>
    <w:rsid w:val="00F6060D"/>
    <w:rsid w:val="00F63301"/>
    <w:rsid w:val="00F7012D"/>
    <w:rsid w:val="00F74580"/>
    <w:rsid w:val="00F775FF"/>
    <w:rsid w:val="00F77EC4"/>
    <w:rsid w:val="00F92073"/>
    <w:rsid w:val="00F93384"/>
    <w:rsid w:val="00F93DDA"/>
    <w:rsid w:val="00F949C8"/>
    <w:rsid w:val="00F94BEA"/>
    <w:rsid w:val="00F966A4"/>
    <w:rsid w:val="00FB093A"/>
    <w:rsid w:val="00FB6478"/>
    <w:rsid w:val="00FE65DF"/>
    <w:rsid w:val="00FE7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A2485"/>
  <w15:docId w15:val="{033D8DAA-91D1-4364-833D-50002F34F2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9E3E24"/>
    <w:pPr>
      <w:suppressAutoHyphens/>
      <w:autoSpaceDN w:val="0"/>
      <w:textAlignment w:val="baseline"/>
    </w:pPr>
    <w:rPr>
      <w:sz w:val="24"/>
      <w:szCs w:val="24"/>
    </w:rPr>
  </w:style>
  <w:style w:type="paragraph" w:styleId="Heading1">
    <w:name w:val="heading 1"/>
    <w:basedOn w:val="Normal"/>
    <w:next w:val="Normal"/>
    <w:rsid w:val="009E3E24"/>
    <w:pPr>
      <w:keepNext/>
      <w:outlineLvl w:val="0"/>
    </w:pPr>
    <w:rPr>
      <w:b/>
      <w:bCs/>
      <w:sz w:val="28"/>
    </w:rPr>
  </w:style>
  <w:style w:type="paragraph" w:styleId="Heading2">
    <w:name w:val="heading 2"/>
    <w:basedOn w:val="Normal"/>
    <w:next w:val="Normal"/>
    <w:rsid w:val="009E3E24"/>
    <w:pPr>
      <w:keepNext/>
      <w:outlineLvl w:val="1"/>
    </w:pPr>
    <w:rPr>
      <w:sz w:val="2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65FB2"/>
    <w:pPr>
      <w:suppressAutoHyphens/>
      <w:autoSpaceDN w:val="0"/>
      <w:textAlignment w:val="baseline"/>
    </w:pPr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300BD3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9C5B3F"/>
    <w:pPr>
      <w:suppressAutoHyphens w:val="0"/>
      <w:autoSpaceDN/>
      <w:spacing w:before="100" w:beforeAutospacing="1" w:after="100" w:afterAutospacing="1"/>
      <w:textAlignment w:val="auto"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5D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5D0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0453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5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538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5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53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15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E62DC1-231A-41C8-B929-223733D2C7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766</Words>
  <Characters>4368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Board of Trustees Meeting</vt:lpstr>
    </vt:vector>
  </TitlesOfParts>
  <Company>Cordova Library</Company>
  <LinksUpToDate>false</LinksUpToDate>
  <CharactersWithSpaces>5124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Board of Trustees Meeting</dc:title>
  <dc:creator>Sue Hebel</dc:creator>
  <cp:lastModifiedBy>Karen</cp:lastModifiedBy>
  <cp:revision>7</cp:revision>
  <cp:lastPrinted>2019-11-12T17:23:00Z</cp:lastPrinted>
  <dcterms:created xsi:type="dcterms:W3CDTF">2025-07-14T17:07:00Z</dcterms:created>
  <dcterms:modified xsi:type="dcterms:W3CDTF">2025-07-14T17:17:00Z</dcterms:modified>
</cp:coreProperties>
</file>