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249B" w14:textId="77777777" w:rsidR="00717D80" w:rsidRDefault="00717D80" w:rsidP="00717D80">
      <w:pPr>
        <w:pStyle w:val="Heading1"/>
        <w:jc w:val="center"/>
        <w:rPr>
          <w:rFonts w:ascii="Lato" w:hAnsi="Lato"/>
          <w:sz w:val="24"/>
        </w:rPr>
      </w:pPr>
      <w:r>
        <w:rPr>
          <w:rFonts w:ascii="Lato" w:hAnsi="Lato"/>
          <w:sz w:val="24"/>
        </w:rPr>
        <w:t>MINUTES</w:t>
      </w:r>
    </w:p>
    <w:p w14:paraId="74815374" w14:textId="77777777" w:rsidR="005F3A0F" w:rsidRPr="00C0338E" w:rsidRDefault="005F3A0F" w:rsidP="00717D80">
      <w:pPr>
        <w:pStyle w:val="Heading1"/>
        <w:jc w:val="center"/>
        <w:rPr>
          <w:rFonts w:ascii="Lato" w:hAnsi="Lato"/>
          <w:sz w:val="24"/>
        </w:rPr>
      </w:pPr>
      <w:r w:rsidRPr="00C0338E">
        <w:rPr>
          <w:rFonts w:ascii="Lato" w:hAnsi="Lato"/>
          <w:sz w:val="24"/>
        </w:rPr>
        <w:t>Cordova District Library</w:t>
      </w:r>
      <w:r w:rsidR="006F1746" w:rsidRPr="00C0338E">
        <w:rPr>
          <w:rFonts w:ascii="Lato" w:hAnsi="Lato"/>
          <w:sz w:val="24"/>
        </w:rPr>
        <w:t xml:space="preserve"> </w:t>
      </w:r>
      <w:r w:rsidRPr="00C0338E">
        <w:rPr>
          <w:rFonts w:ascii="Lato" w:hAnsi="Lato"/>
          <w:sz w:val="24"/>
        </w:rPr>
        <w:t>Board of Trustees Meeting</w:t>
      </w:r>
    </w:p>
    <w:p w14:paraId="206B80CE" w14:textId="0006FD57" w:rsidR="005F3A0F" w:rsidRPr="00C0338E" w:rsidRDefault="007F764F" w:rsidP="00717D80">
      <w:pPr>
        <w:jc w:val="center"/>
        <w:rPr>
          <w:rFonts w:ascii="Lato" w:hAnsi="Lato"/>
          <w:b/>
        </w:rPr>
      </w:pPr>
      <w:r>
        <w:rPr>
          <w:rFonts w:ascii="Lato" w:hAnsi="Lato"/>
          <w:b/>
        </w:rPr>
        <w:t xml:space="preserve">Alice Mason </w:t>
      </w:r>
      <w:r w:rsidR="008C7043">
        <w:rPr>
          <w:rFonts w:ascii="Lato" w:hAnsi="Lato"/>
          <w:b/>
        </w:rPr>
        <w:t>Room</w:t>
      </w:r>
      <w:r w:rsidR="0034176B">
        <w:rPr>
          <w:rFonts w:ascii="Lato" w:hAnsi="Lato"/>
          <w:b/>
        </w:rPr>
        <w:t>, Cordova District Library</w:t>
      </w:r>
    </w:p>
    <w:p w14:paraId="57391575" w14:textId="4A4E46CF" w:rsidR="005F3A0F" w:rsidRPr="00C0338E" w:rsidRDefault="00E5114E" w:rsidP="00717D80">
      <w:pPr>
        <w:pStyle w:val="Heading1"/>
        <w:jc w:val="center"/>
        <w:rPr>
          <w:rFonts w:ascii="Lato" w:hAnsi="Lato"/>
          <w:sz w:val="24"/>
        </w:rPr>
      </w:pPr>
      <w:r>
        <w:rPr>
          <w:rFonts w:ascii="Lato" w:hAnsi="Lato"/>
          <w:sz w:val="24"/>
        </w:rPr>
        <w:t>August 21</w:t>
      </w:r>
      <w:r w:rsidR="00137510">
        <w:rPr>
          <w:rFonts w:ascii="Lato" w:hAnsi="Lato"/>
          <w:sz w:val="24"/>
        </w:rPr>
        <w:t>, 2025</w:t>
      </w:r>
    </w:p>
    <w:p w14:paraId="43F9134E" w14:textId="77777777" w:rsidR="00412435" w:rsidRDefault="00412435" w:rsidP="005F3A0F">
      <w:pPr>
        <w:rPr>
          <w:rFonts w:ascii="Lato" w:hAnsi="Lato"/>
          <w:b/>
          <w:bCs/>
        </w:rPr>
      </w:pPr>
    </w:p>
    <w:p w14:paraId="45665D18" w14:textId="77777777" w:rsidR="007457B6" w:rsidRDefault="00717D80" w:rsidP="00DB587E">
      <w:pPr>
        <w:rPr>
          <w:rFonts w:ascii="Lato" w:hAnsi="Lato"/>
          <w:b/>
        </w:rPr>
      </w:pPr>
      <w:r>
        <w:rPr>
          <w:rFonts w:ascii="Lato" w:hAnsi="Lato"/>
          <w:b/>
        </w:rPr>
        <w:t>Call to Order and Attendance</w:t>
      </w:r>
    </w:p>
    <w:p w14:paraId="030E3FAF" w14:textId="58F34207" w:rsidR="00717D80" w:rsidRPr="007457B6" w:rsidRDefault="00160758" w:rsidP="00DB587E">
      <w:pPr>
        <w:rPr>
          <w:rFonts w:ascii="Lato" w:hAnsi="Lato"/>
          <w:b/>
        </w:rPr>
      </w:pPr>
      <w:r>
        <w:rPr>
          <w:rFonts w:ascii="Lato" w:hAnsi="Lato"/>
        </w:rPr>
        <w:t>President Deines</w:t>
      </w:r>
      <w:r w:rsidR="00717D80" w:rsidRPr="00717D80">
        <w:rPr>
          <w:rFonts w:ascii="Lato" w:hAnsi="Lato"/>
        </w:rPr>
        <w:t xml:space="preserve"> called the meeting to order at </w:t>
      </w:r>
      <w:r w:rsidR="0003371C">
        <w:rPr>
          <w:rFonts w:ascii="Lato" w:hAnsi="Lato"/>
        </w:rPr>
        <w:t>9:</w:t>
      </w:r>
      <w:r w:rsidR="00F93DDA">
        <w:rPr>
          <w:rFonts w:ascii="Lato" w:hAnsi="Lato"/>
        </w:rPr>
        <w:t>0</w:t>
      </w:r>
      <w:r w:rsidR="00E5114E">
        <w:rPr>
          <w:rFonts w:ascii="Lato" w:hAnsi="Lato"/>
        </w:rPr>
        <w:t>0</w:t>
      </w:r>
      <w:r w:rsidR="00192506">
        <w:rPr>
          <w:rFonts w:ascii="Lato" w:hAnsi="Lato"/>
        </w:rPr>
        <w:t xml:space="preserve"> </w:t>
      </w:r>
      <w:r w:rsidR="0003371C">
        <w:rPr>
          <w:rFonts w:ascii="Lato" w:hAnsi="Lato"/>
        </w:rPr>
        <w:t>a</w:t>
      </w:r>
      <w:r w:rsidR="00192506">
        <w:rPr>
          <w:rFonts w:ascii="Lato" w:hAnsi="Lato"/>
        </w:rPr>
        <w:t>.</w:t>
      </w:r>
      <w:r w:rsidR="0003371C">
        <w:rPr>
          <w:rFonts w:ascii="Lato" w:hAnsi="Lato"/>
        </w:rPr>
        <w:t>m</w:t>
      </w:r>
      <w:r w:rsidR="00192506">
        <w:rPr>
          <w:rFonts w:ascii="Lato" w:hAnsi="Lato"/>
        </w:rPr>
        <w:t>.</w:t>
      </w:r>
    </w:p>
    <w:p w14:paraId="54ADC782" w14:textId="4FAB53EA" w:rsidR="00717D80" w:rsidRDefault="00DB587E" w:rsidP="00DB587E">
      <w:pPr>
        <w:rPr>
          <w:rFonts w:ascii="Lato" w:hAnsi="Lato"/>
        </w:rPr>
      </w:pPr>
      <w:r w:rsidRPr="009E0123">
        <w:rPr>
          <w:rFonts w:ascii="Lato" w:hAnsi="Lato"/>
        </w:rPr>
        <w:t>Trustees</w:t>
      </w:r>
      <w:r w:rsidR="00717D80">
        <w:rPr>
          <w:rFonts w:ascii="Lato" w:hAnsi="Lato"/>
        </w:rPr>
        <w:t xml:space="preserve"> in Attendance</w:t>
      </w:r>
      <w:r>
        <w:rPr>
          <w:rFonts w:ascii="Lato" w:hAnsi="Lato"/>
          <w:i/>
        </w:rPr>
        <w:t>:</w:t>
      </w:r>
      <w:r w:rsidR="00E42889">
        <w:rPr>
          <w:rFonts w:ascii="Lato" w:hAnsi="Lato"/>
          <w:i/>
        </w:rPr>
        <w:t xml:space="preserve"> </w:t>
      </w:r>
      <w:r w:rsidR="00C73E24">
        <w:rPr>
          <w:rFonts w:ascii="Lato" w:hAnsi="Lato"/>
        </w:rPr>
        <w:t>Deb Deines,</w:t>
      </w:r>
      <w:r w:rsidR="00E5114E" w:rsidRPr="00E5114E">
        <w:rPr>
          <w:rFonts w:ascii="Lato" w:hAnsi="Lato"/>
        </w:rPr>
        <w:t xml:space="preserve"> </w:t>
      </w:r>
      <w:r w:rsidR="00E5114E">
        <w:rPr>
          <w:rFonts w:ascii="Lato" w:hAnsi="Lato"/>
        </w:rPr>
        <w:t>Deb Hart</w:t>
      </w:r>
      <w:r w:rsidR="00160758">
        <w:rPr>
          <w:rFonts w:ascii="Lato" w:hAnsi="Lato"/>
        </w:rPr>
        <w:t>,</w:t>
      </w:r>
      <w:r w:rsidR="001C2D66" w:rsidRPr="001C2D66">
        <w:rPr>
          <w:rFonts w:ascii="Lato" w:hAnsi="Lato"/>
        </w:rPr>
        <w:t xml:space="preserve"> </w:t>
      </w:r>
      <w:r w:rsidR="001C2D66">
        <w:rPr>
          <w:rFonts w:ascii="Lato" w:hAnsi="Lato"/>
        </w:rPr>
        <w:t>Lois Case</w:t>
      </w:r>
      <w:r w:rsidR="00910C49">
        <w:rPr>
          <w:rFonts w:ascii="Lato" w:hAnsi="Lato"/>
        </w:rPr>
        <w:t>,</w:t>
      </w:r>
      <w:r w:rsidR="002F368D" w:rsidRPr="002F368D">
        <w:rPr>
          <w:rFonts w:ascii="Lato" w:hAnsi="Lato"/>
        </w:rPr>
        <w:t xml:space="preserve"> </w:t>
      </w:r>
      <w:r w:rsidR="00137510">
        <w:rPr>
          <w:rFonts w:ascii="Lato" w:hAnsi="Lato"/>
        </w:rPr>
        <w:t xml:space="preserve">Merredith Peterson </w:t>
      </w:r>
      <w:r w:rsidR="0003371C">
        <w:rPr>
          <w:rFonts w:ascii="Lato" w:hAnsi="Lato"/>
        </w:rPr>
        <w:t xml:space="preserve">and </w:t>
      </w:r>
      <w:r w:rsidR="00137510">
        <w:rPr>
          <w:rFonts w:ascii="Lato" w:hAnsi="Lato"/>
        </w:rPr>
        <w:t>Lindsey Churchill</w:t>
      </w:r>
    </w:p>
    <w:p w14:paraId="29CBA324" w14:textId="5B40A254" w:rsidR="00C04538" w:rsidRDefault="00C04538" w:rsidP="00DB587E">
      <w:pPr>
        <w:rPr>
          <w:rFonts w:ascii="Lato" w:hAnsi="Lato"/>
        </w:rPr>
      </w:pPr>
      <w:r>
        <w:rPr>
          <w:rFonts w:ascii="Lato" w:hAnsi="Lato"/>
        </w:rPr>
        <w:t>Absent:</w:t>
      </w:r>
      <w:r w:rsidR="00137510">
        <w:rPr>
          <w:rFonts w:ascii="Lato" w:hAnsi="Lato"/>
        </w:rPr>
        <w:t xml:space="preserve"> </w:t>
      </w:r>
      <w:r w:rsidR="00E5114E">
        <w:rPr>
          <w:rFonts w:ascii="Lato" w:hAnsi="Lato"/>
        </w:rPr>
        <w:t>Mark Barnes</w:t>
      </w:r>
      <w:r w:rsidR="00F93DDA">
        <w:rPr>
          <w:rFonts w:ascii="Lato" w:hAnsi="Lato"/>
        </w:rPr>
        <w:t xml:space="preserve"> and </w:t>
      </w:r>
      <w:r w:rsidR="00137510">
        <w:rPr>
          <w:rFonts w:ascii="Lato" w:hAnsi="Lato"/>
        </w:rPr>
        <w:t>Catherine DeBaillie</w:t>
      </w:r>
    </w:p>
    <w:p w14:paraId="043E6F8D" w14:textId="1332CEA1" w:rsidR="0034176B" w:rsidRDefault="00DB587E" w:rsidP="00DB587E">
      <w:pPr>
        <w:rPr>
          <w:rFonts w:ascii="Lato" w:hAnsi="Lato"/>
        </w:rPr>
      </w:pPr>
      <w:r>
        <w:rPr>
          <w:rFonts w:ascii="Lato" w:hAnsi="Lato"/>
        </w:rPr>
        <w:t>Others</w:t>
      </w:r>
      <w:r w:rsidR="00717D80">
        <w:rPr>
          <w:rFonts w:ascii="Lato" w:hAnsi="Lato"/>
        </w:rPr>
        <w:t xml:space="preserve"> in Attendance</w:t>
      </w:r>
      <w:r w:rsidR="00DA0238">
        <w:rPr>
          <w:rFonts w:ascii="Lato" w:hAnsi="Lato"/>
          <w:i/>
        </w:rPr>
        <w:t>:</w:t>
      </w:r>
      <w:r w:rsidR="00160758">
        <w:rPr>
          <w:rFonts w:ascii="Lato" w:hAnsi="Lato"/>
          <w:i/>
        </w:rPr>
        <w:t xml:space="preserve"> </w:t>
      </w:r>
      <w:r w:rsidR="00E5114E" w:rsidRPr="00E5114E">
        <w:rPr>
          <w:rFonts w:ascii="Lato" w:hAnsi="Lato"/>
        </w:rPr>
        <w:t>Duane &amp; Brenda Wilkey</w:t>
      </w:r>
      <w:r w:rsidR="00E5114E">
        <w:rPr>
          <w:rFonts w:ascii="Lato" w:hAnsi="Lato"/>
          <w:i/>
        </w:rPr>
        <w:t xml:space="preserve">, </w:t>
      </w:r>
      <w:r>
        <w:rPr>
          <w:rFonts w:ascii="Lato" w:hAnsi="Lato"/>
        </w:rPr>
        <w:t>Karen</w:t>
      </w:r>
      <w:r w:rsidR="00717D80">
        <w:rPr>
          <w:rFonts w:ascii="Lato" w:hAnsi="Lato"/>
        </w:rPr>
        <w:t xml:space="preserve"> Lonergan</w:t>
      </w:r>
      <w:r w:rsidR="00B47544">
        <w:rPr>
          <w:rFonts w:ascii="Lato" w:hAnsi="Lato"/>
        </w:rPr>
        <w:t xml:space="preserve"> and Chalyn Fornero-Green</w:t>
      </w:r>
      <w:r w:rsidR="0034176B">
        <w:rPr>
          <w:rFonts w:ascii="Lato" w:hAnsi="Lato"/>
        </w:rPr>
        <w:t>.</w:t>
      </w:r>
    </w:p>
    <w:p w14:paraId="2B08E9B7" w14:textId="77777777" w:rsidR="00BE32B9" w:rsidRPr="00547B8F" w:rsidRDefault="00BE32B9" w:rsidP="00BE32B9">
      <w:pPr>
        <w:rPr>
          <w:rFonts w:ascii="Lato" w:hAnsi="Lato"/>
          <w:b/>
          <w:bCs/>
          <w:sz w:val="16"/>
          <w:szCs w:val="16"/>
        </w:rPr>
      </w:pPr>
    </w:p>
    <w:p w14:paraId="3BE178AE" w14:textId="77777777" w:rsidR="00DB587E" w:rsidRPr="00360E9E" w:rsidRDefault="00DB587E" w:rsidP="00DB587E">
      <w:pPr>
        <w:rPr>
          <w:rFonts w:ascii="Lato" w:hAnsi="Lato"/>
          <w:b/>
        </w:rPr>
      </w:pPr>
      <w:r w:rsidRPr="00360E9E">
        <w:rPr>
          <w:rFonts w:ascii="Lato" w:hAnsi="Lato"/>
          <w:b/>
        </w:rPr>
        <w:t>Public comments</w:t>
      </w:r>
    </w:p>
    <w:p w14:paraId="53DF7FF4" w14:textId="54B6E9CD" w:rsidR="00DB587E" w:rsidRDefault="00E5114E" w:rsidP="00DB587E">
      <w:pPr>
        <w:pStyle w:val="NormalWeb"/>
        <w:spacing w:before="0" w:beforeAutospacing="0" w:after="0" w:afterAutospacing="0"/>
        <w:rPr>
          <w:rFonts w:ascii="Lato" w:eastAsia="Times New Roman" w:hAnsi="Lato"/>
          <w:bCs/>
        </w:rPr>
      </w:pPr>
      <w:r>
        <w:rPr>
          <w:rFonts w:ascii="Lato" w:eastAsia="Times New Roman" w:hAnsi="Lato"/>
          <w:bCs/>
        </w:rPr>
        <w:t xml:space="preserve">Duane and Brenda Wilkey updated the library board on plans for the Cordova Fire </w:t>
      </w:r>
      <w:r>
        <w:rPr>
          <w:rFonts w:ascii="Lato" w:eastAsia="Times New Roman" w:hAnsi="Lato"/>
          <w:bCs/>
        </w:rPr>
        <w:br/>
        <w:t>Department.</w:t>
      </w:r>
    </w:p>
    <w:p w14:paraId="0FFAE15B" w14:textId="77777777" w:rsidR="00BE32B9" w:rsidRPr="00547B8F" w:rsidRDefault="00BE32B9" w:rsidP="00BE32B9">
      <w:pPr>
        <w:rPr>
          <w:rFonts w:ascii="Lato" w:hAnsi="Lato"/>
          <w:b/>
          <w:bCs/>
          <w:sz w:val="16"/>
          <w:szCs w:val="16"/>
        </w:rPr>
      </w:pPr>
    </w:p>
    <w:p w14:paraId="708D7C83" w14:textId="663750E3" w:rsidR="00DB587E" w:rsidRDefault="00DB587E" w:rsidP="00DB587E">
      <w:pPr>
        <w:rPr>
          <w:rFonts w:ascii="Lato" w:hAnsi="Lato"/>
          <w:b/>
        </w:rPr>
      </w:pPr>
      <w:r w:rsidRPr="00A471C1">
        <w:rPr>
          <w:rFonts w:ascii="Lato" w:hAnsi="Lato"/>
          <w:b/>
          <w:bCs/>
        </w:rPr>
        <w:t>Approval of Minutes of Regular Board Meeting</w:t>
      </w:r>
      <w:r w:rsidRPr="00A471C1">
        <w:rPr>
          <w:rFonts w:ascii="Lato" w:hAnsi="Lato"/>
          <w:b/>
        </w:rPr>
        <w:t xml:space="preserve"> </w:t>
      </w:r>
    </w:p>
    <w:p w14:paraId="7EEEAF10" w14:textId="51E2CF44" w:rsidR="00DB587E" w:rsidRDefault="00717D80" w:rsidP="00717D80">
      <w:pPr>
        <w:rPr>
          <w:rFonts w:ascii="Lato" w:hAnsi="Lato"/>
          <w:bCs/>
        </w:rPr>
      </w:pPr>
      <w:r w:rsidRPr="002B345F">
        <w:rPr>
          <w:rFonts w:ascii="Lato" w:hAnsi="Lato"/>
          <w:bCs/>
        </w:rPr>
        <w:t xml:space="preserve">Trustee </w:t>
      </w:r>
      <w:r w:rsidR="00F93DDA">
        <w:rPr>
          <w:rFonts w:ascii="Lato" w:hAnsi="Lato"/>
          <w:bCs/>
        </w:rPr>
        <w:t>Peterson</w:t>
      </w:r>
      <w:r w:rsidRPr="002B345F">
        <w:rPr>
          <w:rFonts w:ascii="Lato" w:hAnsi="Lato"/>
          <w:bCs/>
        </w:rPr>
        <w:t xml:space="preserve"> made a motion to approve the minutes from </w:t>
      </w:r>
      <w:r w:rsidR="00E5114E">
        <w:rPr>
          <w:rFonts w:ascii="Lato" w:hAnsi="Lato"/>
          <w:bCs/>
        </w:rPr>
        <w:t>July</w:t>
      </w:r>
      <w:r w:rsidRPr="002B345F">
        <w:rPr>
          <w:rFonts w:ascii="Lato" w:hAnsi="Lato"/>
          <w:bCs/>
        </w:rPr>
        <w:t xml:space="preserve"> regular meeting and Trustee </w:t>
      </w:r>
      <w:r w:rsidR="00E5114E">
        <w:rPr>
          <w:rFonts w:ascii="Lato" w:hAnsi="Lato"/>
          <w:bCs/>
        </w:rPr>
        <w:t>Churchill</w:t>
      </w:r>
      <w:r w:rsidRPr="002B345F">
        <w:rPr>
          <w:rFonts w:ascii="Lato" w:hAnsi="Lato"/>
          <w:bCs/>
        </w:rPr>
        <w:t xml:space="preserve"> seconded. Motion passed with a voice vote.</w:t>
      </w:r>
    </w:p>
    <w:p w14:paraId="26A42BAA" w14:textId="77777777" w:rsidR="00BE32B9" w:rsidRPr="00547B8F" w:rsidRDefault="00BE32B9" w:rsidP="00BE32B9">
      <w:pPr>
        <w:rPr>
          <w:rFonts w:ascii="Lato" w:hAnsi="Lato"/>
          <w:b/>
          <w:bCs/>
          <w:sz w:val="16"/>
          <w:szCs w:val="16"/>
        </w:rPr>
      </w:pPr>
    </w:p>
    <w:p w14:paraId="29ABE87A" w14:textId="77777777" w:rsidR="00DB587E" w:rsidRDefault="00DB587E" w:rsidP="00DB587E">
      <w:pPr>
        <w:rPr>
          <w:rFonts w:ascii="Lato" w:hAnsi="Lato"/>
          <w:b/>
        </w:rPr>
      </w:pPr>
      <w:r w:rsidRPr="00360E9E">
        <w:rPr>
          <w:rFonts w:ascii="Lato" w:hAnsi="Lato"/>
          <w:b/>
        </w:rPr>
        <w:t>Secretary’s Report</w:t>
      </w:r>
    </w:p>
    <w:p w14:paraId="43026BE2" w14:textId="00DD83A4" w:rsidR="00665BA4" w:rsidRDefault="00E5114E" w:rsidP="00665BA4">
      <w:pPr>
        <w:rPr>
          <w:rFonts w:ascii="Lato" w:hAnsi="Lato"/>
        </w:rPr>
      </w:pPr>
      <w:r>
        <w:rPr>
          <w:rFonts w:ascii="Lato" w:hAnsi="Lato"/>
        </w:rPr>
        <w:t>None</w:t>
      </w:r>
    </w:p>
    <w:p w14:paraId="4EF19597" w14:textId="77777777" w:rsidR="00DB587E" w:rsidRPr="00547B8F" w:rsidRDefault="00DB587E" w:rsidP="00DB587E">
      <w:pPr>
        <w:rPr>
          <w:rFonts w:ascii="Lato" w:hAnsi="Lato"/>
          <w:b/>
          <w:bCs/>
          <w:sz w:val="16"/>
          <w:szCs w:val="16"/>
        </w:rPr>
      </w:pPr>
    </w:p>
    <w:p w14:paraId="2504AF8D" w14:textId="77777777" w:rsidR="00DB587E" w:rsidRPr="00360E9E" w:rsidRDefault="00DB587E" w:rsidP="00DB587E">
      <w:pPr>
        <w:rPr>
          <w:rFonts w:ascii="Lato" w:hAnsi="Lato"/>
          <w:b/>
        </w:rPr>
      </w:pPr>
      <w:r w:rsidRPr="00360E9E">
        <w:rPr>
          <w:rFonts w:ascii="Lato" w:hAnsi="Lato"/>
          <w:b/>
        </w:rPr>
        <w:t>President’s Report</w:t>
      </w:r>
    </w:p>
    <w:p w14:paraId="0B7FFF56" w14:textId="3EB664E7" w:rsidR="00F93DDA" w:rsidRPr="00C04538" w:rsidRDefault="00AA5727" w:rsidP="00C04538">
      <w:pPr>
        <w:rPr>
          <w:rFonts w:ascii="Lato" w:hAnsi="Lato"/>
        </w:rPr>
      </w:pPr>
      <w:r>
        <w:rPr>
          <w:rFonts w:ascii="Lato" w:hAnsi="Lato"/>
        </w:rPr>
        <w:t>None</w:t>
      </w:r>
    </w:p>
    <w:p w14:paraId="1816D2A9" w14:textId="77777777" w:rsidR="00717D80" w:rsidRPr="00547B8F" w:rsidRDefault="00717D80" w:rsidP="00717D80">
      <w:pPr>
        <w:rPr>
          <w:rFonts w:ascii="Lato" w:hAnsi="Lato"/>
          <w:b/>
          <w:bCs/>
          <w:sz w:val="16"/>
          <w:szCs w:val="16"/>
        </w:rPr>
      </w:pPr>
    </w:p>
    <w:p w14:paraId="3E9C5BCF" w14:textId="77777777" w:rsidR="00DB587E" w:rsidRPr="008B18BD" w:rsidRDefault="00DB587E" w:rsidP="00DB587E">
      <w:pPr>
        <w:rPr>
          <w:rFonts w:ascii="Lato" w:hAnsi="Lato"/>
          <w:b/>
        </w:rPr>
      </w:pPr>
      <w:r w:rsidRPr="008B18BD">
        <w:rPr>
          <w:rFonts w:ascii="Lato" w:hAnsi="Lato"/>
          <w:b/>
        </w:rPr>
        <w:t>Treasurer’s Report:</w:t>
      </w:r>
    </w:p>
    <w:p w14:paraId="0F7AF9CE" w14:textId="1A7C4FF5" w:rsidR="00DB587E" w:rsidRPr="000A41CB" w:rsidRDefault="00DB587E" w:rsidP="00BE32B9">
      <w:pPr>
        <w:pStyle w:val="ListParagraph"/>
        <w:numPr>
          <w:ilvl w:val="0"/>
          <w:numId w:val="21"/>
        </w:numPr>
        <w:ind w:left="630"/>
        <w:rPr>
          <w:rFonts w:ascii="Lato" w:hAnsi="Lato"/>
          <w:sz w:val="12"/>
          <w:szCs w:val="12"/>
        </w:rPr>
      </w:pPr>
      <w:r w:rsidRPr="000A41CB">
        <w:rPr>
          <w:rFonts w:ascii="Lato" w:hAnsi="Lato"/>
        </w:rPr>
        <w:t xml:space="preserve">Approval of bills </w:t>
      </w:r>
      <w:r w:rsidRPr="000A41CB">
        <w:rPr>
          <w:rFonts w:ascii="Lato" w:hAnsi="Lato"/>
        </w:rPr>
        <w:br/>
      </w:r>
      <w:r w:rsidR="00CD6F4A" w:rsidRPr="000A41CB">
        <w:rPr>
          <w:rFonts w:ascii="Lato" w:hAnsi="Lato"/>
          <w:bCs/>
        </w:rPr>
        <w:t xml:space="preserve">Trustee </w:t>
      </w:r>
      <w:r w:rsidR="00E5114E">
        <w:rPr>
          <w:rFonts w:ascii="Lato" w:hAnsi="Lato"/>
          <w:bCs/>
        </w:rPr>
        <w:t>Case</w:t>
      </w:r>
      <w:r w:rsidR="008A0826" w:rsidRPr="000A41CB">
        <w:rPr>
          <w:rFonts w:ascii="Lato" w:hAnsi="Lato"/>
          <w:bCs/>
        </w:rPr>
        <w:t xml:space="preserve"> </w:t>
      </w:r>
      <w:r w:rsidR="00CD6F4A" w:rsidRPr="000A41CB">
        <w:rPr>
          <w:rFonts w:ascii="Lato" w:hAnsi="Lato"/>
          <w:bCs/>
        </w:rPr>
        <w:t xml:space="preserve">made a motion to approve the bills </w:t>
      </w:r>
      <w:r w:rsidR="00F966A4" w:rsidRPr="000A41CB">
        <w:rPr>
          <w:rFonts w:ascii="Lato" w:hAnsi="Lato"/>
          <w:bCs/>
        </w:rPr>
        <w:t xml:space="preserve">from </w:t>
      </w:r>
      <w:r w:rsidR="00E5114E">
        <w:rPr>
          <w:rFonts w:ascii="Lato" w:hAnsi="Lato"/>
          <w:bCs/>
        </w:rPr>
        <w:t>July</w:t>
      </w:r>
      <w:r w:rsidR="00F966A4" w:rsidRPr="000A41CB">
        <w:rPr>
          <w:rFonts w:ascii="Lato" w:hAnsi="Lato"/>
          <w:bCs/>
        </w:rPr>
        <w:t xml:space="preserve"> </w:t>
      </w:r>
      <w:r w:rsidR="00CD6F4A" w:rsidRPr="000A41CB">
        <w:rPr>
          <w:rFonts w:ascii="Lato" w:hAnsi="Lato"/>
          <w:bCs/>
        </w:rPr>
        <w:t xml:space="preserve">as presented. Trustee </w:t>
      </w:r>
      <w:r w:rsidR="00E5114E">
        <w:rPr>
          <w:rFonts w:ascii="Lato" w:hAnsi="Lato"/>
          <w:bCs/>
        </w:rPr>
        <w:t>Hart</w:t>
      </w:r>
      <w:r w:rsidR="00E6548E">
        <w:rPr>
          <w:rFonts w:ascii="Lato" w:hAnsi="Lato"/>
          <w:bCs/>
        </w:rPr>
        <w:t xml:space="preserve"> </w:t>
      </w:r>
      <w:r w:rsidR="003939F7" w:rsidRPr="000A41CB">
        <w:rPr>
          <w:rFonts w:ascii="Lato" w:hAnsi="Lato"/>
          <w:bCs/>
        </w:rPr>
        <w:t>seconded</w:t>
      </w:r>
      <w:r w:rsidR="00CD6F4A" w:rsidRPr="000A41CB">
        <w:rPr>
          <w:rFonts w:ascii="Lato" w:hAnsi="Lato"/>
          <w:bCs/>
        </w:rPr>
        <w:t>. Motion passed with a voice vote.</w:t>
      </w:r>
      <w:r w:rsidR="008E095D" w:rsidRPr="000A41CB">
        <w:rPr>
          <w:rFonts w:ascii="Lato" w:hAnsi="Lato"/>
          <w:bCs/>
        </w:rPr>
        <w:t xml:space="preserve"> </w:t>
      </w:r>
      <w:r w:rsidRPr="000A41CB">
        <w:rPr>
          <w:rFonts w:ascii="Lato" w:hAnsi="Lato"/>
          <w:b/>
        </w:rPr>
        <w:br/>
      </w:r>
    </w:p>
    <w:p w14:paraId="2BBBC590" w14:textId="799A47C3" w:rsidR="00DB587E" w:rsidRDefault="00DB587E" w:rsidP="00137510">
      <w:pPr>
        <w:ind w:left="1080"/>
        <w:rPr>
          <w:rFonts w:ascii="Lato" w:hAnsi="Lato"/>
          <w:b/>
          <w:bCs/>
          <w:sz w:val="16"/>
          <w:szCs w:val="16"/>
        </w:rPr>
      </w:pPr>
    </w:p>
    <w:p w14:paraId="2EC00E4F" w14:textId="77777777" w:rsidR="00137510" w:rsidRPr="00137510" w:rsidRDefault="00137510" w:rsidP="00137510">
      <w:pPr>
        <w:ind w:left="1080"/>
        <w:rPr>
          <w:rFonts w:ascii="Lato" w:hAnsi="Lato"/>
          <w:b/>
          <w:bCs/>
          <w:sz w:val="16"/>
          <w:szCs w:val="16"/>
        </w:rPr>
      </w:pPr>
    </w:p>
    <w:p w14:paraId="5D96E1C7" w14:textId="77777777" w:rsidR="00DB587E" w:rsidRDefault="00DB587E" w:rsidP="00DB587E">
      <w:pPr>
        <w:rPr>
          <w:rFonts w:ascii="Lato" w:hAnsi="Lato"/>
          <w:b/>
        </w:rPr>
      </w:pPr>
      <w:r w:rsidRPr="008B18BD">
        <w:rPr>
          <w:rFonts w:ascii="Lato" w:hAnsi="Lato"/>
          <w:b/>
        </w:rPr>
        <w:t>Director’s Report</w:t>
      </w:r>
    </w:p>
    <w:p w14:paraId="00607F8A" w14:textId="77777777" w:rsidR="00762FD9" w:rsidRPr="00762FD9" w:rsidRDefault="00762FD9" w:rsidP="00DB587E">
      <w:pPr>
        <w:rPr>
          <w:rFonts w:ascii="Lato" w:hAnsi="Lato"/>
        </w:rPr>
      </w:pPr>
      <w:r>
        <w:rPr>
          <w:rFonts w:ascii="Lato" w:hAnsi="Lato"/>
        </w:rPr>
        <w:t>See attached.</w:t>
      </w:r>
    </w:p>
    <w:p w14:paraId="1109885C" w14:textId="77777777" w:rsidR="00DB587E" w:rsidRPr="00547B8F" w:rsidRDefault="00DB587E" w:rsidP="00DB587E">
      <w:pPr>
        <w:rPr>
          <w:rFonts w:ascii="Lato" w:hAnsi="Lato"/>
          <w:b/>
          <w:bCs/>
          <w:sz w:val="16"/>
          <w:szCs w:val="16"/>
        </w:rPr>
      </w:pPr>
    </w:p>
    <w:p w14:paraId="35C0DFE1" w14:textId="77777777" w:rsidR="00DB587E" w:rsidRDefault="00DB587E" w:rsidP="00DB587E">
      <w:pPr>
        <w:rPr>
          <w:rFonts w:ascii="Lato" w:hAnsi="Lato"/>
          <w:b/>
        </w:rPr>
      </w:pPr>
      <w:r w:rsidRPr="008B18BD">
        <w:rPr>
          <w:rFonts w:ascii="Lato" w:hAnsi="Lato"/>
          <w:b/>
        </w:rPr>
        <w:t>Librarian’s Report</w:t>
      </w:r>
    </w:p>
    <w:p w14:paraId="43599442" w14:textId="77777777" w:rsidR="00762FD9" w:rsidRPr="00762FD9" w:rsidRDefault="00762FD9" w:rsidP="00762FD9">
      <w:pPr>
        <w:rPr>
          <w:rFonts w:ascii="Lato" w:hAnsi="Lato"/>
        </w:rPr>
      </w:pPr>
      <w:r>
        <w:rPr>
          <w:rFonts w:ascii="Lato" w:hAnsi="Lato"/>
        </w:rPr>
        <w:t>See attached.</w:t>
      </w:r>
    </w:p>
    <w:p w14:paraId="5E998C01" w14:textId="77777777" w:rsidR="00DB587E" w:rsidRPr="00547B8F" w:rsidRDefault="00DB587E" w:rsidP="00DB587E">
      <w:pPr>
        <w:rPr>
          <w:rFonts w:ascii="Lato" w:hAnsi="Lato"/>
          <w:b/>
          <w:bCs/>
          <w:sz w:val="16"/>
          <w:szCs w:val="16"/>
        </w:rPr>
      </w:pPr>
    </w:p>
    <w:p w14:paraId="439CEF02" w14:textId="77777777" w:rsidR="00DB587E" w:rsidRPr="008B18BD" w:rsidRDefault="00DB587E" w:rsidP="00DB587E">
      <w:pPr>
        <w:rPr>
          <w:rFonts w:ascii="Lato" w:hAnsi="Lato"/>
          <w:b/>
        </w:rPr>
      </w:pPr>
      <w:r w:rsidRPr="008B18BD">
        <w:rPr>
          <w:rFonts w:ascii="Lato" w:hAnsi="Lato"/>
          <w:b/>
        </w:rPr>
        <w:t>Committee Reports</w:t>
      </w:r>
    </w:p>
    <w:p w14:paraId="60E6BF25" w14:textId="77777777" w:rsidR="00BE32B9" w:rsidRDefault="002C0096" w:rsidP="00E5114E">
      <w:pPr>
        <w:rPr>
          <w:rFonts w:ascii="Lato" w:hAnsi="Lato"/>
        </w:rPr>
      </w:pPr>
      <w:r w:rsidRPr="008B6879">
        <w:rPr>
          <w:rFonts w:ascii="Lato" w:hAnsi="Lato"/>
        </w:rPr>
        <w:t>Finance</w:t>
      </w:r>
      <w:r w:rsidR="00BE32B9">
        <w:rPr>
          <w:rFonts w:ascii="Lato" w:hAnsi="Lato"/>
        </w:rPr>
        <w:t>:</w:t>
      </w:r>
    </w:p>
    <w:p w14:paraId="7AB05492" w14:textId="3F5CA9B1" w:rsidR="00E5114E" w:rsidRDefault="00E5114E" w:rsidP="00E5114E">
      <w:pPr>
        <w:rPr>
          <w:rFonts w:ascii="Lato" w:hAnsi="Lato"/>
        </w:rPr>
      </w:pPr>
      <w:r>
        <w:rPr>
          <w:rFonts w:ascii="Lato" w:hAnsi="Lato"/>
        </w:rPr>
        <w:t>Trustee Hart made a motion to approve the Tentative Budget and Appropriations Ordinance #2025-02 as presented. Trustee Churchill seconded. A roll call vote was conducted.</w:t>
      </w:r>
    </w:p>
    <w:p w14:paraId="59A94C97" w14:textId="77777777" w:rsidR="00E5114E" w:rsidRPr="008F0E25" w:rsidRDefault="00E5114E" w:rsidP="00E5114E">
      <w:pPr>
        <w:pStyle w:val="ListParagraph"/>
        <w:ind w:left="1440"/>
        <w:jc w:val="center"/>
        <w:rPr>
          <w:rFonts w:ascii="Lato" w:hAnsi="Lato"/>
          <w:bCs/>
        </w:rPr>
      </w:pPr>
      <w:r w:rsidRPr="008F0E25">
        <w:rPr>
          <w:rFonts w:ascii="Lato" w:hAnsi="Lato"/>
          <w:bCs/>
        </w:rPr>
        <w:t>Roll Call Vote (Y=Yea, N-=Nay and A=Absent):</w:t>
      </w:r>
    </w:p>
    <w:p w14:paraId="4EEC17E5" w14:textId="153AC32B" w:rsidR="00E5114E" w:rsidRDefault="00E5114E" w:rsidP="00E5114E">
      <w:pPr>
        <w:pStyle w:val="ListParagraph"/>
        <w:ind w:left="1440"/>
        <w:rPr>
          <w:rFonts w:ascii="Lato" w:hAnsi="Lato"/>
          <w:sz w:val="20"/>
          <w:szCs w:val="20"/>
        </w:rPr>
      </w:pPr>
      <w:r w:rsidRPr="008F0E25">
        <w:rPr>
          <w:rFonts w:ascii="Lato" w:hAnsi="Lato"/>
          <w:sz w:val="20"/>
          <w:szCs w:val="20"/>
        </w:rPr>
        <w:t xml:space="preserve">Deb D – </w:t>
      </w:r>
      <w:r>
        <w:rPr>
          <w:rFonts w:ascii="Lato" w:hAnsi="Lato"/>
          <w:sz w:val="20"/>
          <w:szCs w:val="20"/>
        </w:rPr>
        <w:t>Y</w:t>
      </w:r>
      <w:r w:rsidRPr="008F0E25">
        <w:rPr>
          <w:rFonts w:ascii="Lato" w:hAnsi="Lato"/>
          <w:sz w:val="20"/>
          <w:szCs w:val="20"/>
        </w:rPr>
        <w:t>; Deb H</w:t>
      </w:r>
      <w:r>
        <w:rPr>
          <w:rFonts w:ascii="Lato" w:hAnsi="Lato"/>
          <w:sz w:val="20"/>
          <w:szCs w:val="20"/>
        </w:rPr>
        <w:t xml:space="preserve"> – Y; Mark – A; Merredith – Y; Lindsey – Y</w:t>
      </w:r>
      <w:r w:rsidRPr="008F0E25">
        <w:rPr>
          <w:rFonts w:ascii="Lato" w:hAnsi="Lato"/>
          <w:sz w:val="20"/>
          <w:szCs w:val="20"/>
        </w:rPr>
        <w:t xml:space="preserve">; </w:t>
      </w:r>
      <w:r>
        <w:rPr>
          <w:rFonts w:ascii="Lato" w:hAnsi="Lato"/>
          <w:sz w:val="20"/>
          <w:szCs w:val="20"/>
        </w:rPr>
        <w:t>Cathy – A; Lois – Y</w:t>
      </w:r>
    </w:p>
    <w:p w14:paraId="032BD6CD" w14:textId="77777777" w:rsidR="00BE32B9" w:rsidRPr="00547B8F" w:rsidRDefault="00BE32B9" w:rsidP="00BE32B9">
      <w:pPr>
        <w:rPr>
          <w:rFonts w:ascii="Lato" w:hAnsi="Lato"/>
          <w:b/>
          <w:bCs/>
          <w:sz w:val="16"/>
          <w:szCs w:val="16"/>
        </w:rPr>
      </w:pPr>
    </w:p>
    <w:p w14:paraId="586806C7" w14:textId="43C05F29" w:rsidR="00E5114E" w:rsidRDefault="00E5114E" w:rsidP="00E5114E">
      <w:pPr>
        <w:rPr>
          <w:rFonts w:ascii="Lato" w:hAnsi="Lato"/>
        </w:rPr>
      </w:pPr>
      <w:r>
        <w:rPr>
          <w:rFonts w:ascii="Lato" w:hAnsi="Lato"/>
        </w:rPr>
        <w:t>Trustee Hart made a motion to approve the Special Reserve Fund Plan Ordinance #2025-03 as presented. Trustee Churchill seconded. A roll call vote was conducted.</w:t>
      </w:r>
    </w:p>
    <w:p w14:paraId="29D8F149" w14:textId="77777777" w:rsidR="00E5114E" w:rsidRPr="008F0E25" w:rsidRDefault="00E5114E" w:rsidP="00E5114E">
      <w:pPr>
        <w:pStyle w:val="ListParagraph"/>
        <w:ind w:left="1440"/>
        <w:jc w:val="center"/>
        <w:rPr>
          <w:rFonts w:ascii="Lato" w:hAnsi="Lato"/>
          <w:bCs/>
        </w:rPr>
      </w:pPr>
      <w:r w:rsidRPr="008F0E25">
        <w:rPr>
          <w:rFonts w:ascii="Lato" w:hAnsi="Lato"/>
          <w:bCs/>
        </w:rPr>
        <w:t>Roll Call Vote (Y=Yea, N-=Nay and A=Absent):</w:t>
      </w:r>
    </w:p>
    <w:p w14:paraId="02AD5411" w14:textId="77777777" w:rsidR="00E5114E" w:rsidRDefault="00E5114E" w:rsidP="00E5114E">
      <w:pPr>
        <w:pStyle w:val="ListParagraph"/>
        <w:ind w:left="1440"/>
        <w:rPr>
          <w:rFonts w:ascii="Lato" w:hAnsi="Lato"/>
          <w:sz w:val="20"/>
          <w:szCs w:val="20"/>
        </w:rPr>
      </w:pPr>
      <w:r w:rsidRPr="008F0E25">
        <w:rPr>
          <w:rFonts w:ascii="Lato" w:hAnsi="Lato"/>
          <w:sz w:val="20"/>
          <w:szCs w:val="20"/>
        </w:rPr>
        <w:t xml:space="preserve">Deb D – </w:t>
      </w:r>
      <w:r>
        <w:rPr>
          <w:rFonts w:ascii="Lato" w:hAnsi="Lato"/>
          <w:sz w:val="20"/>
          <w:szCs w:val="20"/>
        </w:rPr>
        <w:t>Y</w:t>
      </w:r>
      <w:r w:rsidRPr="008F0E25">
        <w:rPr>
          <w:rFonts w:ascii="Lato" w:hAnsi="Lato"/>
          <w:sz w:val="20"/>
          <w:szCs w:val="20"/>
        </w:rPr>
        <w:t>; Deb H</w:t>
      </w:r>
      <w:r>
        <w:rPr>
          <w:rFonts w:ascii="Lato" w:hAnsi="Lato"/>
          <w:sz w:val="20"/>
          <w:szCs w:val="20"/>
        </w:rPr>
        <w:t xml:space="preserve"> – Y; Mark – A; Merredith – Y; Lindsey – Y</w:t>
      </w:r>
      <w:r w:rsidRPr="008F0E25">
        <w:rPr>
          <w:rFonts w:ascii="Lato" w:hAnsi="Lato"/>
          <w:sz w:val="20"/>
          <w:szCs w:val="20"/>
        </w:rPr>
        <w:t xml:space="preserve">; </w:t>
      </w:r>
      <w:r>
        <w:rPr>
          <w:rFonts w:ascii="Lato" w:hAnsi="Lato"/>
          <w:sz w:val="20"/>
          <w:szCs w:val="20"/>
        </w:rPr>
        <w:t>Cathy – A; Lois – Y</w:t>
      </w:r>
    </w:p>
    <w:p w14:paraId="6883A106" w14:textId="4399B48D" w:rsidR="00F93DDA" w:rsidRDefault="00F93DDA" w:rsidP="00AA5727">
      <w:pPr>
        <w:ind w:left="720"/>
        <w:rPr>
          <w:rFonts w:ascii="Lato" w:hAnsi="Lato"/>
          <w:sz w:val="20"/>
          <w:szCs w:val="20"/>
        </w:rPr>
      </w:pPr>
    </w:p>
    <w:p w14:paraId="75B0B70A" w14:textId="77777777" w:rsidR="00A36713" w:rsidRDefault="00A36713" w:rsidP="00C73E24">
      <w:pPr>
        <w:pStyle w:val="NoSpacing"/>
        <w:ind w:firstLine="720"/>
        <w:rPr>
          <w:rFonts w:ascii="Lato" w:hAnsi="Lato"/>
        </w:rPr>
      </w:pPr>
    </w:p>
    <w:p w14:paraId="50D35F19" w14:textId="77777777" w:rsidR="00BE32B9" w:rsidRDefault="006076B4" w:rsidP="00BE32B9">
      <w:pPr>
        <w:rPr>
          <w:rFonts w:ascii="Lato" w:hAnsi="Lato"/>
        </w:rPr>
      </w:pPr>
      <w:r w:rsidRPr="00654D31">
        <w:rPr>
          <w:rFonts w:ascii="Lato" w:hAnsi="Lato"/>
        </w:rPr>
        <w:lastRenderedPageBreak/>
        <w:t>Personnel</w:t>
      </w:r>
      <w:r w:rsidR="00BE32B9">
        <w:rPr>
          <w:rFonts w:ascii="Lato" w:hAnsi="Lato"/>
        </w:rPr>
        <w:t>:</w:t>
      </w:r>
    </w:p>
    <w:p w14:paraId="1808094C" w14:textId="5176ACE3" w:rsidR="00192506" w:rsidRDefault="00E5114E" w:rsidP="00BE32B9">
      <w:pPr>
        <w:rPr>
          <w:rFonts w:ascii="Lato" w:hAnsi="Lato"/>
          <w:sz w:val="20"/>
          <w:szCs w:val="20"/>
        </w:rPr>
      </w:pPr>
      <w:r>
        <w:rPr>
          <w:rFonts w:ascii="Lato" w:hAnsi="Lato"/>
        </w:rPr>
        <w:t>Trustee Case made a motion to acknowledge JoAnne Boone’s 25 years of service to the Cordova Library. Trustee Hart seconded. Motion passed with a voice vote.</w:t>
      </w:r>
    </w:p>
    <w:p w14:paraId="43DC393C" w14:textId="77777777" w:rsidR="00BE32B9" w:rsidRPr="00547B8F" w:rsidRDefault="00BE32B9" w:rsidP="00BE32B9">
      <w:pPr>
        <w:rPr>
          <w:rFonts w:ascii="Lato" w:hAnsi="Lato"/>
          <w:b/>
          <w:bCs/>
          <w:sz w:val="16"/>
          <w:szCs w:val="16"/>
        </w:rPr>
      </w:pPr>
    </w:p>
    <w:p w14:paraId="14231253" w14:textId="5ACBE24B" w:rsidR="006076B4" w:rsidRDefault="006076B4" w:rsidP="00BE32B9">
      <w:pPr>
        <w:rPr>
          <w:rFonts w:ascii="Lato" w:hAnsi="Lato"/>
        </w:rPr>
      </w:pPr>
      <w:r w:rsidRPr="00C0338E">
        <w:rPr>
          <w:rFonts w:ascii="Lato" w:hAnsi="Lato"/>
        </w:rPr>
        <w:t>Policy</w:t>
      </w:r>
      <w:r>
        <w:rPr>
          <w:rFonts w:ascii="Lato" w:hAnsi="Lato"/>
        </w:rPr>
        <w:t>-</w:t>
      </w:r>
      <w:r w:rsidR="00F93DDA" w:rsidRPr="00F93DDA">
        <w:rPr>
          <w:rFonts w:ascii="Lato" w:hAnsi="Lato"/>
        </w:rPr>
        <w:t xml:space="preserve"> </w:t>
      </w:r>
      <w:r w:rsidR="00F93DDA">
        <w:rPr>
          <w:rFonts w:ascii="Lato" w:hAnsi="Lato"/>
        </w:rPr>
        <w:t>None</w:t>
      </w:r>
    </w:p>
    <w:p w14:paraId="2512F6C5" w14:textId="77777777" w:rsidR="00BE32B9" w:rsidRPr="00547B8F" w:rsidRDefault="00BE32B9" w:rsidP="00BE32B9">
      <w:pPr>
        <w:rPr>
          <w:rFonts w:ascii="Lato" w:hAnsi="Lato"/>
          <w:b/>
          <w:bCs/>
          <w:sz w:val="16"/>
          <w:szCs w:val="16"/>
        </w:rPr>
      </w:pPr>
    </w:p>
    <w:p w14:paraId="6F6D0F28" w14:textId="113779A5" w:rsidR="00F63301" w:rsidRPr="00F63301" w:rsidRDefault="005F3A0F" w:rsidP="00BE32B9">
      <w:pPr>
        <w:rPr>
          <w:rFonts w:ascii="Lato" w:hAnsi="Lato"/>
        </w:rPr>
      </w:pPr>
      <w:r w:rsidRPr="00C0338E">
        <w:rPr>
          <w:rFonts w:ascii="Lato" w:hAnsi="Lato"/>
        </w:rPr>
        <w:t>Building and Grounds</w:t>
      </w:r>
      <w:r w:rsidR="0034176B">
        <w:rPr>
          <w:rFonts w:ascii="Lato" w:hAnsi="Lato"/>
        </w:rPr>
        <w:t>-</w:t>
      </w:r>
      <w:r w:rsidR="00BE32B9">
        <w:rPr>
          <w:rFonts w:ascii="Lato" w:hAnsi="Lato"/>
        </w:rPr>
        <w:t>N</w:t>
      </w:r>
      <w:r w:rsidR="00E5114E" w:rsidRPr="00E5114E">
        <w:rPr>
          <w:rFonts w:ascii="Lato" w:hAnsi="Lato"/>
        </w:rPr>
        <w:t>one</w:t>
      </w:r>
    </w:p>
    <w:p w14:paraId="728C8691" w14:textId="77777777" w:rsidR="00BE32B9" w:rsidRPr="00547B8F" w:rsidRDefault="00BE32B9" w:rsidP="00BE32B9">
      <w:pPr>
        <w:rPr>
          <w:rFonts w:ascii="Lato" w:hAnsi="Lato"/>
          <w:b/>
          <w:bCs/>
          <w:sz w:val="16"/>
          <w:szCs w:val="16"/>
        </w:rPr>
      </w:pPr>
    </w:p>
    <w:p w14:paraId="4E7FE56E" w14:textId="449825F8" w:rsidR="002F368D" w:rsidRDefault="005F3A0F" w:rsidP="00192506">
      <w:pPr>
        <w:rPr>
          <w:rFonts w:ascii="Lato" w:hAnsi="Lato"/>
          <w:b/>
        </w:rPr>
      </w:pPr>
      <w:r w:rsidRPr="00F15BC5">
        <w:rPr>
          <w:rFonts w:ascii="Lato" w:hAnsi="Lato"/>
          <w:b/>
        </w:rPr>
        <w:t>Unfinished Business</w:t>
      </w:r>
    </w:p>
    <w:p w14:paraId="0CF35AA5" w14:textId="57F42BBB" w:rsidR="00192506" w:rsidRPr="00192506" w:rsidRDefault="00E5114E" w:rsidP="00137510">
      <w:pPr>
        <w:rPr>
          <w:rFonts w:ascii="Lato" w:hAnsi="Lato"/>
        </w:rPr>
      </w:pPr>
      <w:r>
        <w:rPr>
          <w:rFonts w:ascii="Lato" w:hAnsi="Lato"/>
        </w:rPr>
        <w:t>The Community Night with Cordova Taxing Bodies will be on Sunday, October 5</w:t>
      </w:r>
      <w:r w:rsidRPr="00E5114E">
        <w:rPr>
          <w:rFonts w:ascii="Lato" w:hAnsi="Lato"/>
          <w:vertAlign w:val="superscript"/>
        </w:rPr>
        <w:t>th</w:t>
      </w:r>
      <w:r>
        <w:rPr>
          <w:rFonts w:ascii="Lato" w:hAnsi="Lato"/>
        </w:rPr>
        <w:t xml:space="preserve"> from 2pm-5pm at the Cordova Civic Center.</w:t>
      </w:r>
    </w:p>
    <w:p w14:paraId="14135C5E" w14:textId="77777777" w:rsidR="00BE32B9" w:rsidRPr="00547B8F" w:rsidRDefault="00BE32B9" w:rsidP="00BE32B9">
      <w:pPr>
        <w:rPr>
          <w:rFonts w:ascii="Lato" w:hAnsi="Lato"/>
          <w:b/>
          <w:bCs/>
          <w:sz w:val="16"/>
          <w:szCs w:val="16"/>
        </w:rPr>
      </w:pPr>
    </w:p>
    <w:p w14:paraId="42C92049" w14:textId="000C5706" w:rsidR="00967C86" w:rsidRDefault="005F3A0F" w:rsidP="0024303E">
      <w:pPr>
        <w:rPr>
          <w:rFonts w:ascii="Lato" w:hAnsi="Lato"/>
          <w:b/>
        </w:rPr>
      </w:pPr>
      <w:r w:rsidRPr="00F15BC5">
        <w:rPr>
          <w:rFonts w:ascii="Lato" w:hAnsi="Lato"/>
          <w:b/>
        </w:rPr>
        <w:t>New Business</w:t>
      </w:r>
    </w:p>
    <w:p w14:paraId="17C866F1" w14:textId="1842784D" w:rsidR="00F93DDA" w:rsidRPr="00192506" w:rsidRDefault="00AA5727" w:rsidP="0024303E">
      <w:pPr>
        <w:rPr>
          <w:rFonts w:ascii="Lato" w:hAnsi="Lato"/>
        </w:rPr>
      </w:pPr>
      <w:r>
        <w:rPr>
          <w:rFonts w:ascii="Lato" w:hAnsi="Lato"/>
        </w:rPr>
        <w:t>None</w:t>
      </w:r>
    </w:p>
    <w:p w14:paraId="45CB4702" w14:textId="77777777" w:rsidR="00BE32B9" w:rsidRPr="00547B8F" w:rsidRDefault="00BE32B9" w:rsidP="00BE32B9">
      <w:pPr>
        <w:rPr>
          <w:rFonts w:ascii="Lato" w:hAnsi="Lato"/>
          <w:b/>
          <w:bCs/>
          <w:sz w:val="16"/>
          <w:szCs w:val="16"/>
        </w:rPr>
      </w:pPr>
    </w:p>
    <w:p w14:paraId="6938262D" w14:textId="28661642" w:rsidR="008E2DBF" w:rsidRDefault="008E2DBF" w:rsidP="005F3A0F">
      <w:pPr>
        <w:rPr>
          <w:rFonts w:ascii="Lato" w:hAnsi="Lato"/>
          <w:b/>
        </w:rPr>
      </w:pPr>
      <w:r w:rsidRPr="00A471C1">
        <w:rPr>
          <w:rFonts w:ascii="Lato" w:hAnsi="Lato"/>
          <w:b/>
        </w:rPr>
        <w:t>Adjourn</w:t>
      </w:r>
      <w:r>
        <w:rPr>
          <w:rFonts w:ascii="Lato" w:hAnsi="Lato"/>
          <w:b/>
        </w:rPr>
        <w:t>ment</w:t>
      </w:r>
    </w:p>
    <w:p w14:paraId="4E25092C" w14:textId="1B0DBFBD" w:rsidR="000A41CB" w:rsidRDefault="000A41CB" w:rsidP="000A41CB">
      <w:pPr>
        <w:rPr>
          <w:rFonts w:ascii="Lato" w:hAnsi="Lato"/>
        </w:rPr>
      </w:pPr>
      <w:r w:rsidRPr="0073454B">
        <w:rPr>
          <w:rFonts w:ascii="Lato" w:hAnsi="Lato"/>
        </w:rPr>
        <w:t xml:space="preserve">Trustee </w:t>
      </w:r>
      <w:r w:rsidR="00E5114E">
        <w:rPr>
          <w:rFonts w:ascii="Lato" w:hAnsi="Lato"/>
        </w:rPr>
        <w:t>Churchill</w:t>
      </w:r>
      <w:r w:rsidR="00967C86" w:rsidRPr="0073454B">
        <w:rPr>
          <w:rFonts w:ascii="Lato" w:hAnsi="Lato"/>
        </w:rPr>
        <w:t xml:space="preserve"> </w:t>
      </w:r>
      <w:r w:rsidRPr="0073454B">
        <w:rPr>
          <w:rFonts w:ascii="Lato" w:hAnsi="Lato"/>
        </w:rPr>
        <w:t xml:space="preserve">made a motion to adjourn at </w:t>
      </w:r>
      <w:r w:rsidR="00E01DCD">
        <w:rPr>
          <w:rFonts w:ascii="Lato" w:hAnsi="Lato"/>
        </w:rPr>
        <w:t>9:5</w:t>
      </w:r>
      <w:r w:rsidR="00E5114E">
        <w:rPr>
          <w:rFonts w:ascii="Lato" w:hAnsi="Lato"/>
        </w:rPr>
        <w:t>8</w:t>
      </w:r>
      <w:r w:rsidR="00192506">
        <w:rPr>
          <w:rFonts w:ascii="Lato" w:hAnsi="Lato"/>
        </w:rPr>
        <w:t xml:space="preserve"> a</w:t>
      </w:r>
      <w:r w:rsidR="00CF6638" w:rsidRPr="00677E30">
        <w:rPr>
          <w:rFonts w:ascii="Lato" w:hAnsi="Lato"/>
        </w:rPr>
        <w:t>.m</w:t>
      </w:r>
      <w:r w:rsidRPr="00D65C73">
        <w:rPr>
          <w:rFonts w:ascii="Lato" w:hAnsi="Lato"/>
        </w:rPr>
        <w:t>.</w:t>
      </w:r>
      <w:r w:rsidRPr="0073454B">
        <w:rPr>
          <w:rFonts w:ascii="Lato" w:hAnsi="Lato"/>
        </w:rPr>
        <w:t xml:space="preserve"> Trustee </w:t>
      </w:r>
      <w:r w:rsidR="002A77AC">
        <w:rPr>
          <w:rFonts w:ascii="Lato" w:hAnsi="Lato"/>
        </w:rPr>
        <w:t>Peterson</w:t>
      </w:r>
      <w:r w:rsidRPr="0073454B">
        <w:rPr>
          <w:rFonts w:ascii="Lato" w:hAnsi="Lato"/>
        </w:rPr>
        <w:t xml:space="preserve"> seconded. Motion passed with a voice vote.</w:t>
      </w:r>
      <w:r>
        <w:rPr>
          <w:rFonts w:ascii="Lato" w:hAnsi="Lato"/>
        </w:rPr>
        <w:t xml:space="preserve"> </w:t>
      </w:r>
    </w:p>
    <w:p w14:paraId="226FEECC" w14:textId="77777777" w:rsidR="00BE32B9" w:rsidRPr="00547B8F" w:rsidRDefault="00BE32B9" w:rsidP="00BE32B9">
      <w:pPr>
        <w:rPr>
          <w:rFonts w:ascii="Lato" w:hAnsi="Lato"/>
          <w:b/>
          <w:bCs/>
          <w:sz w:val="16"/>
          <w:szCs w:val="16"/>
        </w:rPr>
      </w:pPr>
    </w:p>
    <w:p w14:paraId="50A7ABB6" w14:textId="56110D18" w:rsidR="002B1062" w:rsidRDefault="005F3A0F" w:rsidP="005F3A0F">
      <w:pPr>
        <w:rPr>
          <w:rFonts w:ascii="Lato" w:hAnsi="Lato"/>
        </w:rPr>
      </w:pPr>
      <w:r w:rsidRPr="00F15BC5">
        <w:rPr>
          <w:rFonts w:ascii="Lato" w:hAnsi="Lato"/>
          <w:b/>
        </w:rPr>
        <w:t>Next meeting:</w:t>
      </w:r>
      <w:r w:rsidRPr="00C0338E">
        <w:rPr>
          <w:rFonts w:ascii="Lato" w:hAnsi="Lato"/>
        </w:rPr>
        <w:t xml:space="preserve">  Thursday</w:t>
      </w:r>
      <w:r w:rsidR="004A49FA">
        <w:rPr>
          <w:rFonts w:ascii="Lato" w:hAnsi="Lato"/>
        </w:rPr>
        <w:t>,</w:t>
      </w:r>
      <w:r w:rsidR="0024303E">
        <w:rPr>
          <w:rFonts w:ascii="Lato" w:hAnsi="Lato"/>
        </w:rPr>
        <w:t xml:space="preserve"> </w:t>
      </w:r>
      <w:r w:rsidR="002A77AC">
        <w:rPr>
          <w:rFonts w:ascii="Lato" w:hAnsi="Lato"/>
        </w:rPr>
        <w:t>September 25</w:t>
      </w:r>
      <w:r w:rsidR="002A77AC" w:rsidRPr="002A77AC">
        <w:rPr>
          <w:rFonts w:ascii="Lato" w:hAnsi="Lato"/>
          <w:vertAlign w:val="superscript"/>
        </w:rPr>
        <w:t>th</w:t>
      </w:r>
      <w:r w:rsidR="002A77AC">
        <w:rPr>
          <w:rFonts w:ascii="Lato" w:hAnsi="Lato"/>
        </w:rPr>
        <w:t xml:space="preserve">, </w:t>
      </w:r>
      <w:r w:rsidR="00A50A18">
        <w:rPr>
          <w:rFonts w:ascii="Lato" w:hAnsi="Lato"/>
        </w:rPr>
        <w:t>202</w:t>
      </w:r>
      <w:r w:rsidR="00192506">
        <w:rPr>
          <w:rFonts w:ascii="Lato" w:hAnsi="Lato"/>
        </w:rPr>
        <w:t>5</w:t>
      </w:r>
      <w:r w:rsidR="00A50A18">
        <w:rPr>
          <w:rFonts w:ascii="Lato" w:hAnsi="Lato"/>
        </w:rPr>
        <w:t xml:space="preserve"> at </w:t>
      </w:r>
      <w:r w:rsidR="002A77AC">
        <w:rPr>
          <w:rFonts w:ascii="Lato" w:hAnsi="Lato"/>
        </w:rPr>
        <w:t>6</w:t>
      </w:r>
      <w:r w:rsidR="00A50A18">
        <w:rPr>
          <w:rFonts w:ascii="Lato" w:hAnsi="Lato"/>
        </w:rPr>
        <w:t xml:space="preserve">:00 </w:t>
      </w:r>
      <w:r w:rsidR="002A77AC">
        <w:rPr>
          <w:rFonts w:ascii="Lato" w:hAnsi="Lato"/>
        </w:rPr>
        <w:t>p</w:t>
      </w:r>
      <w:r w:rsidR="00A50A18">
        <w:rPr>
          <w:rFonts w:ascii="Lato" w:hAnsi="Lato"/>
        </w:rPr>
        <w:t>.m.</w:t>
      </w:r>
    </w:p>
    <w:p w14:paraId="24572A8F" w14:textId="602E7557" w:rsidR="008B6879" w:rsidRDefault="003739B2" w:rsidP="008B6879">
      <w:pPr>
        <w:jc w:val="center"/>
        <w:rPr>
          <w:rFonts w:ascii="Century Gothic" w:hAnsi="Century Gothic"/>
          <w:sz w:val="36"/>
          <w:szCs w:val="36"/>
        </w:rPr>
      </w:pPr>
      <w:r>
        <w:rPr>
          <w:rFonts w:ascii="Century Gothic" w:hAnsi="Century Gothic"/>
          <w:sz w:val="36"/>
          <w:szCs w:val="36"/>
        </w:rPr>
        <w:br w:type="page"/>
      </w:r>
    </w:p>
    <w:p w14:paraId="488B995A" w14:textId="77777777" w:rsidR="00E74D30" w:rsidRDefault="00E74D30" w:rsidP="00E74D30">
      <w:pPr>
        <w:jc w:val="center"/>
        <w:rPr>
          <w:rFonts w:ascii="Lato" w:hAnsi="Lato"/>
          <w:b/>
        </w:rPr>
      </w:pPr>
      <w:bookmarkStart w:id="0" w:name="_Hlk187669250"/>
    </w:p>
    <w:p w14:paraId="2E86EAA3" w14:textId="77777777" w:rsidR="00E74D30" w:rsidRDefault="00E74D30" w:rsidP="00E74D30">
      <w:pPr>
        <w:jc w:val="center"/>
        <w:rPr>
          <w:rFonts w:ascii="Lato" w:hAnsi="Lato"/>
          <w:b/>
        </w:rPr>
      </w:pPr>
    </w:p>
    <w:p w14:paraId="08E439FF" w14:textId="77777777" w:rsidR="00E74D30" w:rsidRPr="00FE632F" w:rsidRDefault="00E74D30" w:rsidP="00E74D30">
      <w:pPr>
        <w:jc w:val="center"/>
        <w:rPr>
          <w:rFonts w:ascii="Lato" w:hAnsi="Lato"/>
          <w:b/>
        </w:rPr>
      </w:pPr>
      <w:r w:rsidRPr="00FE632F">
        <w:rPr>
          <w:rFonts w:ascii="Lato" w:hAnsi="Lato"/>
          <w:b/>
        </w:rPr>
        <w:t>Director's Report</w:t>
      </w:r>
    </w:p>
    <w:p w14:paraId="3691A9C1" w14:textId="77777777" w:rsidR="00E74D30" w:rsidRDefault="00E74D30" w:rsidP="00E74D30">
      <w:pPr>
        <w:jc w:val="center"/>
        <w:rPr>
          <w:rFonts w:ascii="Lato" w:hAnsi="Lato"/>
          <w:b/>
        </w:rPr>
      </w:pPr>
      <w:r>
        <w:rPr>
          <w:rFonts w:ascii="Lato" w:hAnsi="Lato"/>
          <w:b/>
        </w:rPr>
        <w:t xml:space="preserve">August </w:t>
      </w:r>
      <w:r w:rsidRPr="00FE632F">
        <w:rPr>
          <w:rFonts w:ascii="Lato" w:hAnsi="Lato"/>
          <w:b/>
        </w:rPr>
        <w:t>202</w:t>
      </w:r>
      <w:r>
        <w:rPr>
          <w:rFonts w:ascii="Lato" w:hAnsi="Lato"/>
          <w:b/>
        </w:rPr>
        <w:t>5</w:t>
      </w:r>
    </w:p>
    <w:p w14:paraId="0D2A1AD9" w14:textId="77777777" w:rsidR="00E74D30" w:rsidRDefault="00E74D30" w:rsidP="00E74D30">
      <w:pPr>
        <w:jc w:val="center"/>
        <w:rPr>
          <w:rFonts w:ascii="Lato" w:hAnsi="Lato"/>
          <w:b/>
        </w:rPr>
      </w:pPr>
    </w:p>
    <w:p w14:paraId="2354A01F" w14:textId="77777777" w:rsidR="00E74D30" w:rsidRDefault="00E74D30" w:rsidP="00E74D30">
      <w:pPr>
        <w:jc w:val="center"/>
        <w:rPr>
          <w:rFonts w:ascii="Lato" w:hAnsi="Lato"/>
          <w:b/>
        </w:rPr>
      </w:pPr>
    </w:p>
    <w:p w14:paraId="008F7BF7" w14:textId="77777777" w:rsidR="00E74D30" w:rsidRDefault="00E74D30" w:rsidP="00E74D30">
      <w:pPr>
        <w:ind w:left="720"/>
        <w:rPr>
          <w:rFonts w:ascii="Lato" w:hAnsi="Lato"/>
          <w:b/>
        </w:rPr>
      </w:pPr>
      <w:r>
        <w:rPr>
          <w:rFonts w:ascii="Lato" w:hAnsi="Lato"/>
          <w:b/>
        </w:rPr>
        <w:t>PER CAPITA GRANT</w:t>
      </w:r>
    </w:p>
    <w:p w14:paraId="1B9356C6" w14:textId="77777777" w:rsidR="00E74D30" w:rsidRPr="00B7621B" w:rsidRDefault="00E74D30" w:rsidP="00E74D30">
      <w:pPr>
        <w:ind w:left="720"/>
        <w:rPr>
          <w:rFonts w:ascii="Lato" w:hAnsi="Lato"/>
          <w:b/>
          <w:sz w:val="8"/>
          <w:szCs w:val="8"/>
        </w:rPr>
      </w:pPr>
    </w:p>
    <w:p w14:paraId="7E74AB91" w14:textId="77777777" w:rsidR="00E74D30" w:rsidRPr="00277CEB" w:rsidRDefault="00E74D30" w:rsidP="00E74D30">
      <w:pPr>
        <w:ind w:left="720"/>
        <w:rPr>
          <w:rFonts w:ascii="Lato" w:hAnsi="Lato"/>
        </w:rPr>
      </w:pPr>
      <w:r w:rsidRPr="00277CEB">
        <w:rPr>
          <w:rFonts w:ascii="Lato" w:hAnsi="Lato"/>
        </w:rPr>
        <w:t>We received</w:t>
      </w:r>
      <w:r>
        <w:rPr>
          <w:rFonts w:ascii="Lato" w:hAnsi="Lato"/>
        </w:rPr>
        <w:t xml:space="preserve"> our per capita grant check from the State of Illinois in the amount of $1604.80. We will spend this on programming outreach at Riverdale Schools. </w:t>
      </w:r>
    </w:p>
    <w:p w14:paraId="5CE6C383" w14:textId="77777777" w:rsidR="00E74D30" w:rsidRDefault="00E74D30" w:rsidP="00E74D30">
      <w:pPr>
        <w:ind w:left="720"/>
        <w:rPr>
          <w:rFonts w:ascii="Lato" w:hAnsi="Lato"/>
          <w:highlight w:val="yellow"/>
        </w:rPr>
      </w:pPr>
    </w:p>
    <w:p w14:paraId="1BE75521" w14:textId="77777777" w:rsidR="00E74D30" w:rsidRDefault="00E74D30" w:rsidP="00E74D30">
      <w:pPr>
        <w:ind w:left="720"/>
        <w:rPr>
          <w:rFonts w:ascii="Lato" w:hAnsi="Lato"/>
          <w:b/>
        </w:rPr>
      </w:pPr>
      <w:r>
        <w:rPr>
          <w:rFonts w:ascii="Lato" w:hAnsi="Lato"/>
          <w:b/>
        </w:rPr>
        <w:t>ILLNOIS PUBLIC LIBRARY STANDARDS</w:t>
      </w:r>
    </w:p>
    <w:p w14:paraId="14B992FB" w14:textId="77777777" w:rsidR="00E74D30" w:rsidRPr="00833EEC" w:rsidRDefault="00E74D30" w:rsidP="00E74D30">
      <w:pPr>
        <w:ind w:left="720"/>
        <w:rPr>
          <w:rFonts w:ascii="Lato" w:hAnsi="Lato"/>
        </w:rPr>
      </w:pPr>
      <w:r w:rsidRPr="00833EEC">
        <w:rPr>
          <w:rFonts w:ascii="Lato" w:hAnsi="Lato"/>
          <w:bCs/>
          <w:iCs/>
        </w:rPr>
        <w:t>Illinois Public Library Standards</w:t>
      </w:r>
      <w:r w:rsidRPr="00833EEC">
        <w:rPr>
          <w:rFonts w:ascii="Lato" w:hAnsi="Lato"/>
        </w:rPr>
        <w:t> is a newly revised, online edition of benchmarks replacing </w:t>
      </w:r>
      <w:r w:rsidRPr="00833EEC">
        <w:rPr>
          <w:rFonts w:ascii="Lato" w:hAnsi="Lato"/>
          <w:iCs/>
        </w:rPr>
        <w:t>Serving Our Public 4.0: Standards for Illinois Public Libraries.</w:t>
      </w:r>
      <w:r>
        <w:rPr>
          <w:rFonts w:ascii="Lato" w:hAnsi="Lato"/>
          <w:iCs/>
        </w:rPr>
        <w:t xml:space="preserve"> They can be found at ila.org in the Publications section. </w:t>
      </w:r>
    </w:p>
    <w:p w14:paraId="2E485F4E" w14:textId="77777777" w:rsidR="00E74D30" w:rsidRDefault="00E74D30" w:rsidP="00E74D30">
      <w:pPr>
        <w:ind w:left="720"/>
        <w:rPr>
          <w:rFonts w:ascii="Lato" w:hAnsi="Lato"/>
          <w:b/>
        </w:rPr>
      </w:pPr>
    </w:p>
    <w:bookmarkEnd w:id="0"/>
    <w:p w14:paraId="297D0F0D" w14:textId="77777777" w:rsidR="00E74D30" w:rsidRDefault="00E74D30" w:rsidP="00E74D30">
      <w:pPr>
        <w:ind w:left="720"/>
        <w:rPr>
          <w:rFonts w:ascii="Lato" w:hAnsi="Lato"/>
          <w:b/>
        </w:rPr>
      </w:pPr>
      <w:r>
        <w:rPr>
          <w:rFonts w:ascii="Lato" w:hAnsi="Lato"/>
          <w:b/>
        </w:rPr>
        <w:t>ELECTRICAL ISSUE</w:t>
      </w:r>
    </w:p>
    <w:p w14:paraId="3DB725C9" w14:textId="77777777" w:rsidR="00E74D30" w:rsidRPr="00B7621B" w:rsidRDefault="00E74D30" w:rsidP="00E74D30">
      <w:pPr>
        <w:ind w:left="720"/>
        <w:rPr>
          <w:rFonts w:ascii="Lato" w:hAnsi="Lato"/>
          <w:b/>
          <w:sz w:val="8"/>
          <w:szCs w:val="8"/>
        </w:rPr>
      </w:pPr>
    </w:p>
    <w:p w14:paraId="36317579" w14:textId="6D6F7508" w:rsidR="00E74D30" w:rsidRPr="003D7481" w:rsidRDefault="00E74D30" w:rsidP="00E74D30">
      <w:pPr>
        <w:ind w:left="720"/>
        <w:rPr>
          <w:rFonts w:ascii="Lato" w:hAnsi="Lato"/>
        </w:rPr>
      </w:pPr>
      <w:r>
        <w:rPr>
          <w:rFonts w:ascii="Lato" w:hAnsi="Lato"/>
        </w:rPr>
        <w:t xml:space="preserve">The library lights began flickering on Wednesday, August 13th. The continued to flicker, so we called MidAmerican on Monday, August 18th. MidAmerican responded immediately and determined that the transformer on the pole near the mailboxes needed to be replaced because it was “red hot”.  </w:t>
      </w:r>
      <w:r w:rsidRPr="00FF3FEA">
        <w:rPr>
          <w:rFonts w:ascii="Lato" w:hAnsi="Lato"/>
        </w:rPr>
        <w:t>A red-hot transformer indicates a serious overheating problem</w:t>
      </w:r>
      <w:r>
        <w:rPr>
          <w:rFonts w:ascii="Lato" w:hAnsi="Lato"/>
        </w:rPr>
        <w:t xml:space="preserve"> that </w:t>
      </w:r>
      <w:r w:rsidRPr="00FF3FEA">
        <w:rPr>
          <w:rFonts w:ascii="Lato" w:hAnsi="Lato"/>
        </w:rPr>
        <w:t>can lead to insulation breakdown, equipment failure, and even fire</w:t>
      </w:r>
      <w:r>
        <w:rPr>
          <w:rFonts w:ascii="Lato" w:hAnsi="Lato"/>
        </w:rPr>
        <w:t>. They replaced the transformer causing the library to be without power for a short time on Monday, August 18</w:t>
      </w:r>
      <w:r w:rsidRPr="00FF3FEA">
        <w:rPr>
          <w:rFonts w:ascii="Lato" w:hAnsi="Lato"/>
          <w:vertAlign w:val="superscript"/>
        </w:rPr>
        <w:t>th</w:t>
      </w:r>
      <w:r>
        <w:rPr>
          <w:rFonts w:ascii="Lato" w:hAnsi="Lato"/>
        </w:rPr>
        <w:t>.  We closed the library and had a lunch meeting at Riley’s. Mid</w:t>
      </w:r>
      <w:r w:rsidR="00142C3C">
        <w:rPr>
          <w:rFonts w:ascii="Lato" w:hAnsi="Lato"/>
        </w:rPr>
        <w:t>A</w:t>
      </w:r>
      <w:bookmarkStart w:id="1" w:name="_GoBack"/>
      <w:bookmarkEnd w:id="1"/>
      <w:r>
        <w:rPr>
          <w:rFonts w:ascii="Lato" w:hAnsi="Lato"/>
        </w:rPr>
        <w:t>merican installed an additional transformer on the pole near the stop sign to lighten the load on our transformer.</w:t>
      </w:r>
    </w:p>
    <w:p w14:paraId="22747A8D" w14:textId="77777777" w:rsidR="00E74D30" w:rsidRDefault="00E74D30" w:rsidP="00E74D30">
      <w:pPr>
        <w:ind w:left="720"/>
        <w:rPr>
          <w:rFonts w:ascii="Lato" w:hAnsi="Lato"/>
        </w:rPr>
      </w:pPr>
    </w:p>
    <w:p w14:paraId="698E33A9" w14:textId="77777777" w:rsidR="00E74D30" w:rsidRPr="003D7481" w:rsidRDefault="00E74D30" w:rsidP="00E74D30">
      <w:pPr>
        <w:ind w:left="720"/>
        <w:rPr>
          <w:rFonts w:ascii="Lato" w:hAnsi="Lato"/>
        </w:rPr>
      </w:pPr>
    </w:p>
    <w:p w14:paraId="7D0B1A8B" w14:textId="0F60BC54" w:rsidR="00E74D30" w:rsidRDefault="00E74D30">
      <w:pPr>
        <w:suppressAutoHyphens w:val="0"/>
        <w:autoSpaceDN/>
        <w:textAlignment w:val="auto"/>
        <w:rPr>
          <w:rFonts w:ascii="Century Gothic" w:hAnsi="Century Gothic"/>
          <w:sz w:val="36"/>
          <w:szCs w:val="36"/>
        </w:rPr>
      </w:pPr>
      <w:r>
        <w:rPr>
          <w:rFonts w:ascii="Century Gothic" w:hAnsi="Century Gothic"/>
          <w:sz w:val="36"/>
          <w:szCs w:val="36"/>
        </w:rPr>
        <w:br w:type="page"/>
      </w:r>
    </w:p>
    <w:p w14:paraId="0D25A581" w14:textId="77777777" w:rsidR="00E5114E" w:rsidRDefault="00E5114E" w:rsidP="00E5114E">
      <w:pPr>
        <w:jc w:val="center"/>
        <w:rPr>
          <w:rFonts w:ascii="Century Gothic" w:hAnsi="Century Gothic"/>
          <w:sz w:val="36"/>
          <w:szCs w:val="36"/>
        </w:rPr>
      </w:pPr>
    </w:p>
    <w:p w14:paraId="2E0632D8" w14:textId="77777777" w:rsidR="00E5114E" w:rsidRDefault="00E5114E" w:rsidP="00E5114E">
      <w:pPr>
        <w:jc w:val="center"/>
        <w:rPr>
          <w:rFonts w:ascii="Century Gothic" w:hAnsi="Century Gothic"/>
          <w:sz w:val="36"/>
          <w:szCs w:val="36"/>
        </w:rPr>
      </w:pPr>
    </w:p>
    <w:p w14:paraId="3ED9551F" w14:textId="77777777" w:rsidR="00E5114E" w:rsidRDefault="00E5114E" w:rsidP="00E5114E">
      <w:pPr>
        <w:jc w:val="center"/>
        <w:rPr>
          <w:rFonts w:ascii="Century Gothic" w:hAnsi="Century Gothic"/>
          <w:sz w:val="36"/>
          <w:szCs w:val="36"/>
        </w:rPr>
      </w:pPr>
    </w:p>
    <w:p w14:paraId="32A35922" w14:textId="77777777" w:rsidR="00E5114E" w:rsidRPr="00251060" w:rsidRDefault="00E5114E" w:rsidP="00E5114E">
      <w:pPr>
        <w:jc w:val="center"/>
        <w:rPr>
          <w:rFonts w:ascii="Century Gothic" w:hAnsi="Century Gothic"/>
          <w:sz w:val="8"/>
          <w:szCs w:val="8"/>
        </w:rPr>
      </w:pPr>
    </w:p>
    <w:p w14:paraId="3F9F4325" w14:textId="77777777" w:rsidR="00E5114E" w:rsidRDefault="00E5114E" w:rsidP="00E5114E">
      <w:pPr>
        <w:jc w:val="center"/>
        <w:rPr>
          <w:rFonts w:ascii="Century Gothic" w:hAnsi="Century Gothic"/>
          <w:sz w:val="36"/>
          <w:szCs w:val="36"/>
        </w:rPr>
      </w:pPr>
    </w:p>
    <w:p w14:paraId="5BDFBB74" w14:textId="77777777" w:rsidR="00E5114E" w:rsidRPr="00F76091" w:rsidRDefault="00E5114E" w:rsidP="00E5114E">
      <w:pPr>
        <w:jc w:val="center"/>
        <w:rPr>
          <w:rFonts w:ascii="Century Gothic" w:hAnsi="Century Gothic"/>
          <w:sz w:val="36"/>
          <w:szCs w:val="36"/>
        </w:rPr>
      </w:pPr>
      <w:r w:rsidRPr="00F76091">
        <w:rPr>
          <w:rFonts w:ascii="Century Gothic" w:hAnsi="Century Gothic"/>
          <w:sz w:val="36"/>
          <w:szCs w:val="36"/>
        </w:rPr>
        <w:t>Librarian’s Report</w:t>
      </w:r>
    </w:p>
    <w:p w14:paraId="31274940" w14:textId="77777777" w:rsidR="00E5114E" w:rsidRDefault="00E5114E" w:rsidP="00E5114E">
      <w:pPr>
        <w:jc w:val="center"/>
        <w:rPr>
          <w:rFonts w:ascii="Century Gothic" w:hAnsi="Century Gothic"/>
          <w:sz w:val="36"/>
          <w:szCs w:val="36"/>
        </w:rPr>
      </w:pPr>
      <w:r>
        <w:rPr>
          <w:rFonts w:ascii="Century Gothic" w:hAnsi="Century Gothic"/>
          <w:sz w:val="36"/>
          <w:szCs w:val="36"/>
        </w:rPr>
        <w:t>July 2025</w:t>
      </w:r>
    </w:p>
    <w:p w14:paraId="4B31FC9C" w14:textId="77777777" w:rsidR="00E5114E" w:rsidRDefault="00E5114E" w:rsidP="00E5114E">
      <w:pPr>
        <w:rPr>
          <w:rFonts w:ascii="Century Gothic" w:hAnsi="Century Gothic"/>
          <w:sz w:val="16"/>
          <w:szCs w:val="16"/>
        </w:rPr>
      </w:pPr>
    </w:p>
    <w:p w14:paraId="57B4B6C6" w14:textId="77777777" w:rsidR="00E5114E" w:rsidRPr="003619CB" w:rsidRDefault="00E5114E" w:rsidP="00E5114E">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Programs</w:t>
      </w:r>
    </w:p>
    <w:p w14:paraId="4AD4BC6B" w14:textId="77777777" w:rsidR="00E5114E" w:rsidRPr="00D628D8"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 xml:space="preserve">Story Time hosted 3 Story Times with 32 adults and 42 kids. </w:t>
      </w:r>
    </w:p>
    <w:p w14:paraId="5E4D43B0"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Crochet—met 5 times for 21 people.</w:t>
      </w:r>
    </w:p>
    <w:p w14:paraId="552AA994"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Chair Yoga—</w:t>
      </w:r>
      <w:r w:rsidRPr="00AB59C5">
        <w:rPr>
          <w:rFonts w:ascii="Century Gothic" w:hAnsi="Century Gothic"/>
        </w:rPr>
        <w:t xml:space="preserve"> </w:t>
      </w:r>
      <w:r>
        <w:rPr>
          <w:rFonts w:ascii="Century Gothic" w:hAnsi="Century Gothic"/>
        </w:rPr>
        <w:t>met 6 times with 56 people attending</w:t>
      </w:r>
    </w:p>
    <w:p w14:paraId="60B86928"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Teen Advisory—4 teens participated in the advisory board meeting</w:t>
      </w:r>
    </w:p>
    <w:p w14:paraId="1DA70DEF"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Teen Space—208 kids enjoying the space</w:t>
      </w:r>
    </w:p>
    <w:p w14:paraId="2CCE3A9B" w14:textId="77777777" w:rsidR="00E5114E" w:rsidRPr="008361EC"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Teen Scene—5 programs for 24 teens</w:t>
      </w:r>
    </w:p>
    <w:p w14:paraId="7EAB094C"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Bingo—20 adults and 11 kids enjoyed a night of Bingo</w:t>
      </w:r>
    </w:p>
    <w:p w14:paraId="0290A345"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Art Camps—hosted 25 kids for 2 week-long art camps</w:t>
      </w:r>
    </w:p>
    <w:p w14:paraId="01D44EE2"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Gala—53 adults, 22 teens and 11 kiddos enjoyed looking at art camp, Science Camp-</w:t>
      </w:r>
      <w:proofErr w:type="spellStart"/>
      <w:r>
        <w:rPr>
          <w:rFonts w:ascii="Century Gothic" w:hAnsi="Century Gothic"/>
        </w:rPr>
        <w:t>ish</w:t>
      </w:r>
      <w:proofErr w:type="spellEnd"/>
      <w:r>
        <w:rPr>
          <w:rFonts w:ascii="Century Gothic" w:hAnsi="Century Gothic"/>
        </w:rPr>
        <w:t xml:space="preserve"> and Creative Corner projects</w:t>
      </w:r>
    </w:p>
    <w:p w14:paraId="48E2EC26"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SLC Prize Trip—43 adults, 16 teens, and 49 kiddos enjoyed a night at Malibu Jacks</w:t>
      </w:r>
    </w:p>
    <w:p w14:paraId="448A598C"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Kid’ Field Trip to Eco Center—17 kids and 3 adults went on the field trip where we kayaked, did pond study and swam in the river.</w:t>
      </w:r>
    </w:p>
    <w:p w14:paraId="0A9A29B4"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Creative Corner—6 Creative Corners with Maggie serving 73 kiddos</w:t>
      </w:r>
    </w:p>
    <w:p w14:paraId="573E89B3" w14:textId="77777777" w:rsidR="00E5114E" w:rsidRDefault="00E5114E" w:rsidP="00E5114E">
      <w:pPr>
        <w:pStyle w:val="ListParagraph"/>
        <w:ind w:left="1440"/>
        <w:rPr>
          <w:rFonts w:ascii="Century Gothic" w:hAnsi="Century Gothic"/>
        </w:rPr>
      </w:pPr>
    </w:p>
    <w:p w14:paraId="1535716B" w14:textId="77777777" w:rsidR="00E5114E" w:rsidRPr="00AC4201" w:rsidRDefault="00E5114E" w:rsidP="00E5114E">
      <w:pPr>
        <w:pStyle w:val="ListParagraph"/>
        <w:ind w:left="1440"/>
        <w:rPr>
          <w:rFonts w:ascii="Century Gothic" w:hAnsi="Century Gothic"/>
        </w:rPr>
      </w:pPr>
    </w:p>
    <w:p w14:paraId="3E4CE419" w14:textId="77777777" w:rsidR="00E5114E" w:rsidRPr="003619CB" w:rsidRDefault="00E5114E" w:rsidP="00E5114E">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Collaboration</w:t>
      </w:r>
    </w:p>
    <w:p w14:paraId="26D75ED6"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Cordova Cares Lunch Program—209 kids and169 youth received lunches with 49 adults volunteering</w:t>
      </w:r>
    </w:p>
    <w:p w14:paraId="2F5E03B9" w14:textId="77777777" w:rsidR="00E5114E" w:rsidRDefault="00E5114E" w:rsidP="00E5114E">
      <w:pPr>
        <w:pStyle w:val="ListParagraph"/>
        <w:ind w:left="1440"/>
        <w:rPr>
          <w:rFonts w:ascii="Century Gothic" w:hAnsi="Century Gothic"/>
          <w:b/>
        </w:rPr>
      </w:pPr>
    </w:p>
    <w:p w14:paraId="44C18ABA" w14:textId="77777777" w:rsidR="00E5114E" w:rsidRPr="003812C3" w:rsidRDefault="00E5114E" w:rsidP="00E5114E">
      <w:pPr>
        <w:pStyle w:val="ListParagraph"/>
        <w:ind w:left="1440"/>
        <w:rPr>
          <w:rFonts w:ascii="Century Gothic" w:hAnsi="Century Gothic"/>
          <w:b/>
        </w:rPr>
      </w:pPr>
    </w:p>
    <w:p w14:paraId="4FF3D617" w14:textId="77777777" w:rsidR="00E5114E" w:rsidRDefault="00E5114E" w:rsidP="00E5114E">
      <w:pPr>
        <w:pStyle w:val="ListParagraph"/>
        <w:numPr>
          <w:ilvl w:val="0"/>
          <w:numId w:val="30"/>
        </w:numPr>
        <w:suppressAutoHyphens w:val="0"/>
        <w:autoSpaceDN/>
        <w:textAlignment w:val="auto"/>
        <w:rPr>
          <w:rFonts w:ascii="Century Gothic" w:hAnsi="Century Gothic"/>
        </w:rPr>
      </w:pPr>
      <w:r>
        <w:rPr>
          <w:rFonts w:ascii="Century Gothic" w:hAnsi="Century Gothic"/>
        </w:rPr>
        <w:t>Upcoming</w:t>
      </w:r>
    </w:p>
    <w:p w14:paraId="586905FF"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August 22</w:t>
      </w:r>
      <w:r w:rsidRPr="006518F7">
        <w:rPr>
          <w:rFonts w:ascii="Century Gothic" w:hAnsi="Century Gothic"/>
          <w:vertAlign w:val="superscript"/>
        </w:rPr>
        <w:t>nd</w:t>
      </w:r>
      <w:r>
        <w:rPr>
          <w:rFonts w:ascii="Century Gothic" w:hAnsi="Century Gothic"/>
        </w:rPr>
        <w:t>—Family Bingo</w:t>
      </w:r>
    </w:p>
    <w:p w14:paraId="5017F914"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August 23</w:t>
      </w:r>
      <w:r w:rsidRPr="006518F7">
        <w:rPr>
          <w:rFonts w:ascii="Century Gothic" w:hAnsi="Century Gothic"/>
          <w:vertAlign w:val="superscript"/>
        </w:rPr>
        <w:t>rd</w:t>
      </w:r>
      <w:r>
        <w:rPr>
          <w:rFonts w:ascii="Century Gothic" w:hAnsi="Century Gothic"/>
        </w:rPr>
        <w:t>—Rotary Fishing Derby</w:t>
      </w:r>
    </w:p>
    <w:p w14:paraId="42BB4E41"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August 25</w:t>
      </w:r>
      <w:r w:rsidRPr="006518F7">
        <w:rPr>
          <w:rFonts w:ascii="Century Gothic" w:hAnsi="Century Gothic"/>
          <w:vertAlign w:val="superscript"/>
        </w:rPr>
        <w:t>th</w:t>
      </w:r>
      <w:r>
        <w:rPr>
          <w:rFonts w:ascii="Century Gothic" w:hAnsi="Century Gothic"/>
        </w:rPr>
        <w:t>—Fold newsletter, Make it Monday &amp; Teen Film &amp; Friends</w:t>
      </w:r>
    </w:p>
    <w:p w14:paraId="26B5F339"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August 28</w:t>
      </w:r>
      <w:r w:rsidRPr="006518F7">
        <w:rPr>
          <w:rFonts w:ascii="Century Gothic" w:hAnsi="Century Gothic"/>
          <w:vertAlign w:val="superscript"/>
        </w:rPr>
        <w:t>th</w:t>
      </w:r>
      <w:r>
        <w:rPr>
          <w:rFonts w:ascii="Century Gothic" w:hAnsi="Century Gothic"/>
        </w:rPr>
        <w:t>—Evening Book Club</w:t>
      </w:r>
    </w:p>
    <w:p w14:paraId="2D40A2DB"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September 12</w:t>
      </w:r>
      <w:r w:rsidRPr="006518F7">
        <w:rPr>
          <w:rFonts w:ascii="Century Gothic" w:hAnsi="Century Gothic"/>
          <w:vertAlign w:val="superscript"/>
        </w:rPr>
        <w:t>th</w:t>
      </w:r>
      <w:r>
        <w:rPr>
          <w:rFonts w:ascii="Century Gothic" w:hAnsi="Century Gothic"/>
        </w:rPr>
        <w:t>—Lunch in the Park with Parks Dept.</w:t>
      </w:r>
    </w:p>
    <w:p w14:paraId="23B47A89" w14:textId="77777777" w:rsidR="00E5114E"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September 25</w:t>
      </w:r>
      <w:r w:rsidRPr="006518F7">
        <w:rPr>
          <w:rFonts w:ascii="Century Gothic" w:hAnsi="Century Gothic"/>
          <w:vertAlign w:val="superscript"/>
        </w:rPr>
        <w:t>th</w:t>
      </w:r>
      <w:r>
        <w:rPr>
          <w:rFonts w:ascii="Century Gothic" w:hAnsi="Century Gothic"/>
        </w:rPr>
        <w:t>—Library Board Meeting @ 6pm</w:t>
      </w:r>
    </w:p>
    <w:p w14:paraId="5DCD9E7A" w14:textId="77777777" w:rsidR="00E5114E" w:rsidRPr="006518F7" w:rsidRDefault="00E5114E" w:rsidP="00E5114E">
      <w:pPr>
        <w:pStyle w:val="ListParagraph"/>
        <w:numPr>
          <w:ilvl w:val="1"/>
          <w:numId w:val="30"/>
        </w:numPr>
        <w:suppressAutoHyphens w:val="0"/>
        <w:autoSpaceDN/>
        <w:textAlignment w:val="auto"/>
        <w:rPr>
          <w:rFonts w:ascii="Century Gothic" w:hAnsi="Century Gothic"/>
        </w:rPr>
      </w:pPr>
      <w:r>
        <w:rPr>
          <w:rFonts w:ascii="Century Gothic" w:hAnsi="Century Gothic"/>
        </w:rPr>
        <w:t>September 28</w:t>
      </w:r>
      <w:r w:rsidRPr="006518F7">
        <w:rPr>
          <w:rFonts w:ascii="Century Gothic" w:hAnsi="Century Gothic"/>
          <w:vertAlign w:val="superscript"/>
        </w:rPr>
        <w:t>th</w:t>
      </w:r>
      <w:r>
        <w:rPr>
          <w:rFonts w:ascii="Century Gothic" w:hAnsi="Century Gothic"/>
        </w:rPr>
        <w:t>—Cordova High School Reunion</w:t>
      </w:r>
    </w:p>
    <w:p w14:paraId="04DB22AD" w14:textId="66B65C98" w:rsidR="00137510" w:rsidRPr="004645E0" w:rsidRDefault="00137510" w:rsidP="00E5114E">
      <w:pPr>
        <w:jc w:val="center"/>
        <w:rPr>
          <w:rFonts w:ascii="Century Gothic" w:hAnsi="Century Gothic"/>
        </w:rPr>
      </w:pPr>
    </w:p>
    <w:p w14:paraId="78C3D62F" w14:textId="300AC05F" w:rsidR="008B6879" w:rsidRPr="00DE348E" w:rsidRDefault="008B6879" w:rsidP="00137510">
      <w:pPr>
        <w:jc w:val="center"/>
        <w:rPr>
          <w:rFonts w:ascii="Century Gothic" w:hAnsi="Century Gothic"/>
        </w:rPr>
      </w:pPr>
    </w:p>
    <w:sectPr w:rsidR="008B6879" w:rsidRPr="00DE348E" w:rsidSect="000903CF">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111B0" w14:textId="77777777" w:rsidR="000125B1" w:rsidRDefault="000125B1" w:rsidP="009E3E24">
      <w:r>
        <w:separator/>
      </w:r>
    </w:p>
  </w:endnote>
  <w:endnote w:type="continuationSeparator" w:id="0">
    <w:p w14:paraId="059AD831" w14:textId="77777777" w:rsidR="000125B1" w:rsidRDefault="000125B1" w:rsidP="009E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w:altName w:val="Segoe UI"/>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50DA8" w14:textId="77777777" w:rsidR="000125B1" w:rsidRDefault="000125B1" w:rsidP="009E3E24">
      <w:r w:rsidRPr="009E3E24">
        <w:rPr>
          <w:color w:val="000000"/>
        </w:rPr>
        <w:separator/>
      </w:r>
    </w:p>
  </w:footnote>
  <w:footnote w:type="continuationSeparator" w:id="0">
    <w:p w14:paraId="4C281F1C" w14:textId="77777777" w:rsidR="000125B1" w:rsidRDefault="000125B1" w:rsidP="009E3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8pt;height:468pt" o:bullet="t">
        <v:imagedata r:id="rId1" o:title="Cordova-Circle-Logo-Owl-WhiteBG"/>
      </v:shape>
    </w:pict>
  </w:numPicBullet>
  <w:abstractNum w:abstractNumId="0" w15:restartNumberingAfterBreak="0">
    <w:nsid w:val="015A0C61"/>
    <w:multiLevelType w:val="hybridMultilevel"/>
    <w:tmpl w:val="2884A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2E3D"/>
    <w:multiLevelType w:val="hybridMultilevel"/>
    <w:tmpl w:val="35CE78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34118A"/>
    <w:multiLevelType w:val="hybridMultilevel"/>
    <w:tmpl w:val="3924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14E8"/>
    <w:multiLevelType w:val="hybridMultilevel"/>
    <w:tmpl w:val="5E5EB58C"/>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10464"/>
    <w:multiLevelType w:val="hybridMultilevel"/>
    <w:tmpl w:val="58728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69CE"/>
    <w:multiLevelType w:val="hybridMultilevel"/>
    <w:tmpl w:val="EE7EEBFA"/>
    <w:lvl w:ilvl="0" w:tplc="04090001">
      <w:start w:val="1"/>
      <w:numFmt w:val="bullet"/>
      <w:lvlText w:val=""/>
      <w:lvlJc w:val="left"/>
      <w:pPr>
        <w:ind w:left="720" w:hanging="360"/>
      </w:pPr>
      <w:rPr>
        <w:rFonts w:ascii="Symbol" w:hAnsi="Symbol" w:hint="default"/>
      </w:rPr>
    </w:lvl>
    <w:lvl w:ilvl="1" w:tplc="9C40BEEA">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063"/>
    <w:multiLevelType w:val="hybridMultilevel"/>
    <w:tmpl w:val="CF74311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A200B7"/>
    <w:multiLevelType w:val="hybridMultilevel"/>
    <w:tmpl w:val="4E84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C7948"/>
    <w:multiLevelType w:val="hybridMultilevel"/>
    <w:tmpl w:val="1F46154C"/>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9631BB"/>
    <w:multiLevelType w:val="hybridMultilevel"/>
    <w:tmpl w:val="30602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73D25"/>
    <w:multiLevelType w:val="hybridMultilevel"/>
    <w:tmpl w:val="DA3E3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0070F"/>
    <w:multiLevelType w:val="hybridMultilevel"/>
    <w:tmpl w:val="E70EA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D40740"/>
    <w:multiLevelType w:val="hybridMultilevel"/>
    <w:tmpl w:val="019650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20053E"/>
    <w:multiLevelType w:val="hybridMultilevel"/>
    <w:tmpl w:val="AC2A534E"/>
    <w:lvl w:ilvl="0" w:tplc="9C40BEEA">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4B7C87"/>
    <w:multiLevelType w:val="hybridMultilevel"/>
    <w:tmpl w:val="393281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204031"/>
    <w:multiLevelType w:val="hybridMultilevel"/>
    <w:tmpl w:val="1A2A0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412A85"/>
    <w:multiLevelType w:val="hybridMultilevel"/>
    <w:tmpl w:val="D8AC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8F55AD"/>
    <w:multiLevelType w:val="hybridMultilevel"/>
    <w:tmpl w:val="07524F70"/>
    <w:lvl w:ilvl="0" w:tplc="8AD4721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A94F41"/>
    <w:multiLevelType w:val="hybridMultilevel"/>
    <w:tmpl w:val="547C84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9738B8"/>
    <w:multiLevelType w:val="multilevel"/>
    <w:tmpl w:val="3F0628C0"/>
    <w:lvl w:ilvl="0">
      <w:start w:val="1"/>
      <w:numFmt w:val="decimal"/>
      <w:lvlText w:val="%1."/>
      <w:lvlJc w:val="left"/>
      <w:pPr>
        <w:tabs>
          <w:tab w:val="num" w:pos="990"/>
        </w:tabs>
        <w:ind w:left="990" w:hanging="360"/>
      </w:pPr>
      <w:rPr>
        <w:rFonts w:ascii="Verdana" w:hAnsi="Verdana" w:hint="default"/>
        <w:b w:val="0"/>
        <w:sz w:val="20"/>
        <w:szCs w:val="2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0" w15:restartNumberingAfterBreak="0">
    <w:nsid w:val="40B64B3F"/>
    <w:multiLevelType w:val="hybridMultilevel"/>
    <w:tmpl w:val="9F645C86"/>
    <w:lvl w:ilvl="0" w:tplc="FE604042">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995B65"/>
    <w:multiLevelType w:val="hybridMultilevel"/>
    <w:tmpl w:val="1B420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D65E2F"/>
    <w:multiLevelType w:val="hybridMultilevel"/>
    <w:tmpl w:val="DDFC8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9405E42"/>
    <w:multiLevelType w:val="hybridMultilevel"/>
    <w:tmpl w:val="B8EC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6421C8"/>
    <w:multiLevelType w:val="hybridMultilevel"/>
    <w:tmpl w:val="4AEA69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426DAB"/>
    <w:multiLevelType w:val="hybridMultilevel"/>
    <w:tmpl w:val="361ADA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137E4B"/>
    <w:multiLevelType w:val="hybridMultilevel"/>
    <w:tmpl w:val="A83C74B6"/>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93052B"/>
    <w:multiLevelType w:val="hybridMultilevel"/>
    <w:tmpl w:val="F8989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7B5B3F"/>
    <w:multiLevelType w:val="hybridMultilevel"/>
    <w:tmpl w:val="90D6C4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057234B"/>
    <w:multiLevelType w:val="hybridMultilevel"/>
    <w:tmpl w:val="5A4EC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FB57EB"/>
    <w:multiLevelType w:val="hybridMultilevel"/>
    <w:tmpl w:val="22D0FEFC"/>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F35AA3"/>
    <w:multiLevelType w:val="hybridMultilevel"/>
    <w:tmpl w:val="C8945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015174"/>
    <w:multiLevelType w:val="hybridMultilevel"/>
    <w:tmpl w:val="33D013E6"/>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5022D"/>
    <w:multiLevelType w:val="hybridMultilevel"/>
    <w:tmpl w:val="5EAAF8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0E71316"/>
    <w:multiLevelType w:val="hybridMultilevel"/>
    <w:tmpl w:val="C256F8B0"/>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2B30CA8"/>
    <w:multiLevelType w:val="hybridMultilevel"/>
    <w:tmpl w:val="D610AB8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2B04F7"/>
    <w:multiLevelType w:val="hybridMultilevel"/>
    <w:tmpl w:val="2ADA7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A0A08"/>
    <w:multiLevelType w:val="hybridMultilevel"/>
    <w:tmpl w:val="2FA41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E1A3E"/>
    <w:multiLevelType w:val="hybridMultilevel"/>
    <w:tmpl w:val="F79A6FB0"/>
    <w:lvl w:ilvl="0" w:tplc="9C40BEEA">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04172F"/>
    <w:multiLevelType w:val="hybridMultilevel"/>
    <w:tmpl w:val="3586A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4"/>
  </w:num>
  <w:num w:numId="3">
    <w:abstractNumId w:val="14"/>
  </w:num>
  <w:num w:numId="4">
    <w:abstractNumId w:val="11"/>
  </w:num>
  <w:num w:numId="5">
    <w:abstractNumId w:val="25"/>
  </w:num>
  <w:num w:numId="6">
    <w:abstractNumId w:val="4"/>
  </w:num>
  <w:num w:numId="7">
    <w:abstractNumId w:val="23"/>
  </w:num>
  <w:num w:numId="8">
    <w:abstractNumId w:val="33"/>
  </w:num>
  <w:num w:numId="9">
    <w:abstractNumId w:val="28"/>
  </w:num>
  <w:num w:numId="10">
    <w:abstractNumId w:val="29"/>
  </w:num>
  <w:num w:numId="11">
    <w:abstractNumId w:val="31"/>
  </w:num>
  <w:num w:numId="12">
    <w:abstractNumId w:val="18"/>
  </w:num>
  <w:num w:numId="13">
    <w:abstractNumId w:val="16"/>
  </w:num>
  <w:num w:numId="14">
    <w:abstractNumId w:val="17"/>
  </w:num>
  <w:num w:numId="15">
    <w:abstractNumId w:val="35"/>
  </w:num>
  <w:num w:numId="16">
    <w:abstractNumId w:val="7"/>
  </w:num>
  <w:num w:numId="17">
    <w:abstractNumId w:val="2"/>
  </w:num>
  <w:num w:numId="18">
    <w:abstractNumId w:val="13"/>
  </w:num>
  <w:num w:numId="19">
    <w:abstractNumId w:val="38"/>
  </w:num>
  <w:num w:numId="20">
    <w:abstractNumId w:val="32"/>
  </w:num>
  <w:num w:numId="21">
    <w:abstractNumId w:val="20"/>
  </w:num>
  <w:num w:numId="22">
    <w:abstractNumId w:val="5"/>
  </w:num>
  <w:num w:numId="23">
    <w:abstractNumId w:val="30"/>
  </w:num>
  <w:num w:numId="24">
    <w:abstractNumId w:val="8"/>
  </w:num>
  <w:num w:numId="25">
    <w:abstractNumId w:val="34"/>
  </w:num>
  <w:num w:numId="26">
    <w:abstractNumId w:val="26"/>
  </w:num>
  <w:num w:numId="27">
    <w:abstractNumId w:val="0"/>
  </w:num>
  <w:num w:numId="28">
    <w:abstractNumId w:val="3"/>
  </w:num>
  <w:num w:numId="29">
    <w:abstractNumId w:val="37"/>
  </w:num>
  <w:num w:numId="30">
    <w:abstractNumId w:val="22"/>
  </w:num>
  <w:num w:numId="31">
    <w:abstractNumId w:val="1"/>
  </w:num>
  <w:num w:numId="32">
    <w:abstractNumId w:val="21"/>
  </w:num>
  <w:num w:numId="33">
    <w:abstractNumId w:val="9"/>
  </w:num>
  <w:num w:numId="34">
    <w:abstractNumId w:val="6"/>
  </w:num>
  <w:num w:numId="35">
    <w:abstractNumId w:val="12"/>
  </w:num>
  <w:num w:numId="36">
    <w:abstractNumId w:val="10"/>
  </w:num>
  <w:num w:numId="37">
    <w:abstractNumId w:val="27"/>
  </w:num>
  <w:num w:numId="38">
    <w:abstractNumId w:val="15"/>
  </w:num>
  <w:num w:numId="39">
    <w:abstractNumId w:val="3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24"/>
    <w:rsid w:val="0000145A"/>
    <w:rsid w:val="000033F0"/>
    <w:rsid w:val="0000531D"/>
    <w:rsid w:val="00011041"/>
    <w:rsid w:val="00011295"/>
    <w:rsid w:val="000125B1"/>
    <w:rsid w:val="00015183"/>
    <w:rsid w:val="0001625F"/>
    <w:rsid w:val="0001709B"/>
    <w:rsid w:val="00020665"/>
    <w:rsid w:val="000262C4"/>
    <w:rsid w:val="0002694F"/>
    <w:rsid w:val="00027726"/>
    <w:rsid w:val="0003371C"/>
    <w:rsid w:val="00036E70"/>
    <w:rsid w:val="00052285"/>
    <w:rsid w:val="00067070"/>
    <w:rsid w:val="00067B35"/>
    <w:rsid w:val="00067B46"/>
    <w:rsid w:val="0007191C"/>
    <w:rsid w:val="00080AD4"/>
    <w:rsid w:val="00085EDB"/>
    <w:rsid w:val="000903CF"/>
    <w:rsid w:val="000906F7"/>
    <w:rsid w:val="00092509"/>
    <w:rsid w:val="00093E18"/>
    <w:rsid w:val="00094672"/>
    <w:rsid w:val="00094B89"/>
    <w:rsid w:val="00094D60"/>
    <w:rsid w:val="00095000"/>
    <w:rsid w:val="000957D8"/>
    <w:rsid w:val="000A00F4"/>
    <w:rsid w:val="000A0D84"/>
    <w:rsid w:val="000A41CB"/>
    <w:rsid w:val="000A521D"/>
    <w:rsid w:val="000A56BF"/>
    <w:rsid w:val="000B01CB"/>
    <w:rsid w:val="000C1CBC"/>
    <w:rsid w:val="000C48C3"/>
    <w:rsid w:val="000C79D8"/>
    <w:rsid w:val="000E56C9"/>
    <w:rsid w:val="000E631E"/>
    <w:rsid w:val="000F0836"/>
    <w:rsid w:val="000F2D91"/>
    <w:rsid w:val="001009C6"/>
    <w:rsid w:val="001013AC"/>
    <w:rsid w:val="00102C07"/>
    <w:rsid w:val="00104112"/>
    <w:rsid w:val="0011762D"/>
    <w:rsid w:val="00127DC7"/>
    <w:rsid w:val="0013056C"/>
    <w:rsid w:val="0013134B"/>
    <w:rsid w:val="001321DE"/>
    <w:rsid w:val="00134267"/>
    <w:rsid w:val="00136111"/>
    <w:rsid w:val="001370A7"/>
    <w:rsid w:val="00137510"/>
    <w:rsid w:val="001405F7"/>
    <w:rsid w:val="00142C3C"/>
    <w:rsid w:val="00143686"/>
    <w:rsid w:val="0014622D"/>
    <w:rsid w:val="00147B34"/>
    <w:rsid w:val="00152EB2"/>
    <w:rsid w:val="00154C5C"/>
    <w:rsid w:val="0015640D"/>
    <w:rsid w:val="00160758"/>
    <w:rsid w:val="00163DF1"/>
    <w:rsid w:val="00164D43"/>
    <w:rsid w:val="0017164A"/>
    <w:rsid w:val="001726CD"/>
    <w:rsid w:val="00173B50"/>
    <w:rsid w:val="0018051C"/>
    <w:rsid w:val="001814DF"/>
    <w:rsid w:val="0019008D"/>
    <w:rsid w:val="001911AA"/>
    <w:rsid w:val="00191426"/>
    <w:rsid w:val="00192506"/>
    <w:rsid w:val="00192E7F"/>
    <w:rsid w:val="00194F2E"/>
    <w:rsid w:val="00197CB4"/>
    <w:rsid w:val="001A239B"/>
    <w:rsid w:val="001A4A1A"/>
    <w:rsid w:val="001A73A1"/>
    <w:rsid w:val="001B079A"/>
    <w:rsid w:val="001C070F"/>
    <w:rsid w:val="001C2C7C"/>
    <w:rsid w:val="001C2D66"/>
    <w:rsid w:val="001D5235"/>
    <w:rsid w:val="001E3BCA"/>
    <w:rsid w:val="001E541F"/>
    <w:rsid w:val="001F47FA"/>
    <w:rsid w:val="001F6E47"/>
    <w:rsid w:val="00207D03"/>
    <w:rsid w:val="002119C8"/>
    <w:rsid w:val="002128FD"/>
    <w:rsid w:val="002167B4"/>
    <w:rsid w:val="00217EFF"/>
    <w:rsid w:val="00222DE3"/>
    <w:rsid w:val="002252EC"/>
    <w:rsid w:val="002256C8"/>
    <w:rsid w:val="002333BD"/>
    <w:rsid w:val="00236F7D"/>
    <w:rsid w:val="002370FA"/>
    <w:rsid w:val="0024303E"/>
    <w:rsid w:val="00246D59"/>
    <w:rsid w:val="00250196"/>
    <w:rsid w:val="00250B7C"/>
    <w:rsid w:val="0026202C"/>
    <w:rsid w:val="00263F1C"/>
    <w:rsid w:val="00266606"/>
    <w:rsid w:val="00266E8F"/>
    <w:rsid w:val="00277145"/>
    <w:rsid w:val="002816A2"/>
    <w:rsid w:val="00286C7C"/>
    <w:rsid w:val="002A3ED8"/>
    <w:rsid w:val="002A77AC"/>
    <w:rsid w:val="002B1062"/>
    <w:rsid w:val="002B2C57"/>
    <w:rsid w:val="002B345F"/>
    <w:rsid w:val="002B3CE3"/>
    <w:rsid w:val="002C0096"/>
    <w:rsid w:val="002C19AA"/>
    <w:rsid w:val="002C260A"/>
    <w:rsid w:val="002C2843"/>
    <w:rsid w:val="002C46AF"/>
    <w:rsid w:val="002D4B8B"/>
    <w:rsid w:val="002D769F"/>
    <w:rsid w:val="002E548C"/>
    <w:rsid w:val="002E69F0"/>
    <w:rsid w:val="002F2D1D"/>
    <w:rsid w:val="002F2EFD"/>
    <w:rsid w:val="002F368D"/>
    <w:rsid w:val="002F6614"/>
    <w:rsid w:val="002F7A56"/>
    <w:rsid w:val="00300BD3"/>
    <w:rsid w:val="0030694F"/>
    <w:rsid w:val="00311BB5"/>
    <w:rsid w:val="00313A52"/>
    <w:rsid w:val="00317EAC"/>
    <w:rsid w:val="00322AFE"/>
    <w:rsid w:val="003234B4"/>
    <w:rsid w:val="00323E43"/>
    <w:rsid w:val="00330079"/>
    <w:rsid w:val="00331DBC"/>
    <w:rsid w:val="0034139A"/>
    <w:rsid w:val="0034176B"/>
    <w:rsid w:val="00345984"/>
    <w:rsid w:val="00345F7B"/>
    <w:rsid w:val="0034640E"/>
    <w:rsid w:val="0035042F"/>
    <w:rsid w:val="00352CD0"/>
    <w:rsid w:val="003566EA"/>
    <w:rsid w:val="00362ABC"/>
    <w:rsid w:val="0036393E"/>
    <w:rsid w:val="00365FB2"/>
    <w:rsid w:val="00366942"/>
    <w:rsid w:val="003726ED"/>
    <w:rsid w:val="003739B2"/>
    <w:rsid w:val="00374E2D"/>
    <w:rsid w:val="00376129"/>
    <w:rsid w:val="00381622"/>
    <w:rsid w:val="003939F7"/>
    <w:rsid w:val="00394FB2"/>
    <w:rsid w:val="00396069"/>
    <w:rsid w:val="0039667C"/>
    <w:rsid w:val="003A093E"/>
    <w:rsid w:val="003A682D"/>
    <w:rsid w:val="003A6EAC"/>
    <w:rsid w:val="003A7B1C"/>
    <w:rsid w:val="003B0DAF"/>
    <w:rsid w:val="003B493A"/>
    <w:rsid w:val="003B5FA4"/>
    <w:rsid w:val="003B7530"/>
    <w:rsid w:val="003C49CA"/>
    <w:rsid w:val="003D14F8"/>
    <w:rsid w:val="003D2B2E"/>
    <w:rsid w:val="003D52F7"/>
    <w:rsid w:val="003E0326"/>
    <w:rsid w:val="003E2824"/>
    <w:rsid w:val="003E700B"/>
    <w:rsid w:val="003F21E1"/>
    <w:rsid w:val="003F3D27"/>
    <w:rsid w:val="003F4ECF"/>
    <w:rsid w:val="00400E04"/>
    <w:rsid w:val="0040167F"/>
    <w:rsid w:val="0041084E"/>
    <w:rsid w:val="00412435"/>
    <w:rsid w:val="00412F3A"/>
    <w:rsid w:val="00422C66"/>
    <w:rsid w:val="004240E6"/>
    <w:rsid w:val="00426D22"/>
    <w:rsid w:val="004355B3"/>
    <w:rsid w:val="00435A28"/>
    <w:rsid w:val="00435E6B"/>
    <w:rsid w:val="004500C0"/>
    <w:rsid w:val="00450966"/>
    <w:rsid w:val="00452AAA"/>
    <w:rsid w:val="004665C0"/>
    <w:rsid w:val="00467409"/>
    <w:rsid w:val="00475D05"/>
    <w:rsid w:val="00480AF6"/>
    <w:rsid w:val="00483D2C"/>
    <w:rsid w:val="00483FEA"/>
    <w:rsid w:val="00485D5D"/>
    <w:rsid w:val="0048743E"/>
    <w:rsid w:val="00497633"/>
    <w:rsid w:val="004A1FEC"/>
    <w:rsid w:val="004A49FA"/>
    <w:rsid w:val="004A5CEF"/>
    <w:rsid w:val="004A7A02"/>
    <w:rsid w:val="004B1CE1"/>
    <w:rsid w:val="004B2BF0"/>
    <w:rsid w:val="004B2C20"/>
    <w:rsid w:val="004C4C0F"/>
    <w:rsid w:val="004D1B84"/>
    <w:rsid w:val="004D1F4F"/>
    <w:rsid w:val="004D648F"/>
    <w:rsid w:val="004E0D53"/>
    <w:rsid w:val="004E1A35"/>
    <w:rsid w:val="004F381F"/>
    <w:rsid w:val="004F5E30"/>
    <w:rsid w:val="004F6F13"/>
    <w:rsid w:val="00502FE5"/>
    <w:rsid w:val="005050CB"/>
    <w:rsid w:val="00512C4B"/>
    <w:rsid w:val="0051324A"/>
    <w:rsid w:val="00515254"/>
    <w:rsid w:val="005355D6"/>
    <w:rsid w:val="00541AC7"/>
    <w:rsid w:val="00541BB0"/>
    <w:rsid w:val="00544D23"/>
    <w:rsid w:val="00545371"/>
    <w:rsid w:val="00545DF8"/>
    <w:rsid w:val="00546B0B"/>
    <w:rsid w:val="005470FD"/>
    <w:rsid w:val="005478C8"/>
    <w:rsid w:val="00550148"/>
    <w:rsid w:val="00551BF7"/>
    <w:rsid w:val="005802B4"/>
    <w:rsid w:val="00581C99"/>
    <w:rsid w:val="0058682D"/>
    <w:rsid w:val="005A1964"/>
    <w:rsid w:val="005A4AAA"/>
    <w:rsid w:val="005A699A"/>
    <w:rsid w:val="005C0A89"/>
    <w:rsid w:val="005C626D"/>
    <w:rsid w:val="005D114B"/>
    <w:rsid w:val="005D2114"/>
    <w:rsid w:val="005D60A5"/>
    <w:rsid w:val="005D7E1B"/>
    <w:rsid w:val="005E1FFA"/>
    <w:rsid w:val="005E365F"/>
    <w:rsid w:val="005E42D2"/>
    <w:rsid w:val="005E459E"/>
    <w:rsid w:val="005E68C7"/>
    <w:rsid w:val="005E78E5"/>
    <w:rsid w:val="005F3A0F"/>
    <w:rsid w:val="005F77A2"/>
    <w:rsid w:val="00601BC4"/>
    <w:rsid w:val="006076B4"/>
    <w:rsid w:val="00613B3C"/>
    <w:rsid w:val="00616B98"/>
    <w:rsid w:val="006202E6"/>
    <w:rsid w:val="00621F8A"/>
    <w:rsid w:val="0062288B"/>
    <w:rsid w:val="00630D88"/>
    <w:rsid w:val="00635A1D"/>
    <w:rsid w:val="00642321"/>
    <w:rsid w:val="006468F3"/>
    <w:rsid w:val="006469A2"/>
    <w:rsid w:val="00654D31"/>
    <w:rsid w:val="00655A28"/>
    <w:rsid w:val="006620A1"/>
    <w:rsid w:val="00665BA4"/>
    <w:rsid w:val="00670946"/>
    <w:rsid w:val="006739E0"/>
    <w:rsid w:val="006755E4"/>
    <w:rsid w:val="00677E30"/>
    <w:rsid w:val="0068108F"/>
    <w:rsid w:val="00681A42"/>
    <w:rsid w:val="00682829"/>
    <w:rsid w:val="00685497"/>
    <w:rsid w:val="0068769B"/>
    <w:rsid w:val="00687849"/>
    <w:rsid w:val="006A6689"/>
    <w:rsid w:val="006B3906"/>
    <w:rsid w:val="006B5AD2"/>
    <w:rsid w:val="006B6C50"/>
    <w:rsid w:val="006C0DDD"/>
    <w:rsid w:val="006C1DFF"/>
    <w:rsid w:val="006C2324"/>
    <w:rsid w:val="006C7B06"/>
    <w:rsid w:val="006D1DB8"/>
    <w:rsid w:val="006D4FCB"/>
    <w:rsid w:val="006E3888"/>
    <w:rsid w:val="006F055F"/>
    <w:rsid w:val="006F1746"/>
    <w:rsid w:val="006F2D64"/>
    <w:rsid w:val="00701636"/>
    <w:rsid w:val="00705559"/>
    <w:rsid w:val="0071080F"/>
    <w:rsid w:val="00710B7D"/>
    <w:rsid w:val="0071324C"/>
    <w:rsid w:val="00717D80"/>
    <w:rsid w:val="007216E0"/>
    <w:rsid w:val="00725053"/>
    <w:rsid w:val="007277FF"/>
    <w:rsid w:val="0073454B"/>
    <w:rsid w:val="007367E3"/>
    <w:rsid w:val="007457B6"/>
    <w:rsid w:val="00750698"/>
    <w:rsid w:val="00762E72"/>
    <w:rsid w:val="00762FD9"/>
    <w:rsid w:val="007653F7"/>
    <w:rsid w:val="00765444"/>
    <w:rsid w:val="00777F85"/>
    <w:rsid w:val="0078177B"/>
    <w:rsid w:val="00783C96"/>
    <w:rsid w:val="00786315"/>
    <w:rsid w:val="00791ECB"/>
    <w:rsid w:val="007954AA"/>
    <w:rsid w:val="00796EAA"/>
    <w:rsid w:val="007A09D4"/>
    <w:rsid w:val="007A1617"/>
    <w:rsid w:val="007A7C89"/>
    <w:rsid w:val="007B22A2"/>
    <w:rsid w:val="007B249E"/>
    <w:rsid w:val="007C08D6"/>
    <w:rsid w:val="007C2B8B"/>
    <w:rsid w:val="007C7D3B"/>
    <w:rsid w:val="007D5E5A"/>
    <w:rsid w:val="007E0753"/>
    <w:rsid w:val="007E15FD"/>
    <w:rsid w:val="007E5171"/>
    <w:rsid w:val="007E5C7B"/>
    <w:rsid w:val="007F15A9"/>
    <w:rsid w:val="007F353A"/>
    <w:rsid w:val="007F764F"/>
    <w:rsid w:val="00800A28"/>
    <w:rsid w:val="00802A50"/>
    <w:rsid w:val="008030BE"/>
    <w:rsid w:val="00810858"/>
    <w:rsid w:val="00813A6F"/>
    <w:rsid w:val="00817C97"/>
    <w:rsid w:val="00824FDF"/>
    <w:rsid w:val="00825E35"/>
    <w:rsid w:val="00826019"/>
    <w:rsid w:val="00827ACE"/>
    <w:rsid w:val="008318FE"/>
    <w:rsid w:val="00833CE0"/>
    <w:rsid w:val="00850363"/>
    <w:rsid w:val="0086055D"/>
    <w:rsid w:val="00860704"/>
    <w:rsid w:val="00860E53"/>
    <w:rsid w:val="008610E8"/>
    <w:rsid w:val="0086299A"/>
    <w:rsid w:val="00874ED2"/>
    <w:rsid w:val="00883AFB"/>
    <w:rsid w:val="00883B9B"/>
    <w:rsid w:val="008857A5"/>
    <w:rsid w:val="00887E5C"/>
    <w:rsid w:val="00893248"/>
    <w:rsid w:val="0089706B"/>
    <w:rsid w:val="008A0826"/>
    <w:rsid w:val="008A0C3B"/>
    <w:rsid w:val="008A283A"/>
    <w:rsid w:val="008A2CF9"/>
    <w:rsid w:val="008B06D9"/>
    <w:rsid w:val="008B2016"/>
    <w:rsid w:val="008B2C2F"/>
    <w:rsid w:val="008B55E8"/>
    <w:rsid w:val="008B6879"/>
    <w:rsid w:val="008C3241"/>
    <w:rsid w:val="008C3606"/>
    <w:rsid w:val="008C4528"/>
    <w:rsid w:val="008C7043"/>
    <w:rsid w:val="008D038A"/>
    <w:rsid w:val="008D12B8"/>
    <w:rsid w:val="008D1E66"/>
    <w:rsid w:val="008D222F"/>
    <w:rsid w:val="008D50C6"/>
    <w:rsid w:val="008E095D"/>
    <w:rsid w:val="008E2DBF"/>
    <w:rsid w:val="008F0E25"/>
    <w:rsid w:val="008F5957"/>
    <w:rsid w:val="008F6A57"/>
    <w:rsid w:val="008F7557"/>
    <w:rsid w:val="00900309"/>
    <w:rsid w:val="00901777"/>
    <w:rsid w:val="00903BE6"/>
    <w:rsid w:val="009057B5"/>
    <w:rsid w:val="00910C49"/>
    <w:rsid w:val="00923ADD"/>
    <w:rsid w:val="00927474"/>
    <w:rsid w:val="00932319"/>
    <w:rsid w:val="00932AAB"/>
    <w:rsid w:val="0093742D"/>
    <w:rsid w:val="00941024"/>
    <w:rsid w:val="009448EA"/>
    <w:rsid w:val="009472FE"/>
    <w:rsid w:val="009532EB"/>
    <w:rsid w:val="0095381B"/>
    <w:rsid w:val="0095791D"/>
    <w:rsid w:val="009611AD"/>
    <w:rsid w:val="00962B22"/>
    <w:rsid w:val="0096457C"/>
    <w:rsid w:val="00966058"/>
    <w:rsid w:val="00967211"/>
    <w:rsid w:val="00967C86"/>
    <w:rsid w:val="009746FB"/>
    <w:rsid w:val="009865C2"/>
    <w:rsid w:val="009947F7"/>
    <w:rsid w:val="00995034"/>
    <w:rsid w:val="009A209E"/>
    <w:rsid w:val="009B28A9"/>
    <w:rsid w:val="009B51CE"/>
    <w:rsid w:val="009B6D88"/>
    <w:rsid w:val="009B76F8"/>
    <w:rsid w:val="009C11C1"/>
    <w:rsid w:val="009C2F41"/>
    <w:rsid w:val="009C5B3F"/>
    <w:rsid w:val="009C6A45"/>
    <w:rsid w:val="009D2E52"/>
    <w:rsid w:val="009D34EB"/>
    <w:rsid w:val="009E22B2"/>
    <w:rsid w:val="009E3DD4"/>
    <w:rsid w:val="009E3E24"/>
    <w:rsid w:val="009E614B"/>
    <w:rsid w:val="009F186F"/>
    <w:rsid w:val="009F4373"/>
    <w:rsid w:val="009F7347"/>
    <w:rsid w:val="00A00934"/>
    <w:rsid w:val="00A10CFD"/>
    <w:rsid w:val="00A1741B"/>
    <w:rsid w:val="00A207A3"/>
    <w:rsid w:val="00A25DA8"/>
    <w:rsid w:val="00A35807"/>
    <w:rsid w:val="00A36713"/>
    <w:rsid w:val="00A3689E"/>
    <w:rsid w:val="00A41773"/>
    <w:rsid w:val="00A466E4"/>
    <w:rsid w:val="00A50A18"/>
    <w:rsid w:val="00A53611"/>
    <w:rsid w:val="00A6318F"/>
    <w:rsid w:val="00A64058"/>
    <w:rsid w:val="00A66652"/>
    <w:rsid w:val="00A66A26"/>
    <w:rsid w:val="00A66E4B"/>
    <w:rsid w:val="00A7247C"/>
    <w:rsid w:val="00A74CEC"/>
    <w:rsid w:val="00A76097"/>
    <w:rsid w:val="00A806FC"/>
    <w:rsid w:val="00A80D11"/>
    <w:rsid w:val="00A82E9C"/>
    <w:rsid w:val="00A84CEE"/>
    <w:rsid w:val="00A87F98"/>
    <w:rsid w:val="00A91DD3"/>
    <w:rsid w:val="00A92EB7"/>
    <w:rsid w:val="00AA5132"/>
    <w:rsid w:val="00AA5727"/>
    <w:rsid w:val="00AA6395"/>
    <w:rsid w:val="00AA699B"/>
    <w:rsid w:val="00AB34A2"/>
    <w:rsid w:val="00AB4D50"/>
    <w:rsid w:val="00AB594C"/>
    <w:rsid w:val="00AB6662"/>
    <w:rsid w:val="00AB6D19"/>
    <w:rsid w:val="00AC3FB3"/>
    <w:rsid w:val="00AC5828"/>
    <w:rsid w:val="00AC796A"/>
    <w:rsid w:val="00AC7E66"/>
    <w:rsid w:val="00AD7FC7"/>
    <w:rsid w:val="00AE411A"/>
    <w:rsid w:val="00AE5A2C"/>
    <w:rsid w:val="00B01747"/>
    <w:rsid w:val="00B03EA6"/>
    <w:rsid w:val="00B105C2"/>
    <w:rsid w:val="00B119AC"/>
    <w:rsid w:val="00B22BE7"/>
    <w:rsid w:val="00B26228"/>
    <w:rsid w:val="00B47544"/>
    <w:rsid w:val="00B60B37"/>
    <w:rsid w:val="00B6117D"/>
    <w:rsid w:val="00B67BFE"/>
    <w:rsid w:val="00B72F5C"/>
    <w:rsid w:val="00B734A8"/>
    <w:rsid w:val="00B74D08"/>
    <w:rsid w:val="00B80632"/>
    <w:rsid w:val="00B91622"/>
    <w:rsid w:val="00B92767"/>
    <w:rsid w:val="00B936A8"/>
    <w:rsid w:val="00B94B75"/>
    <w:rsid w:val="00B96199"/>
    <w:rsid w:val="00B97140"/>
    <w:rsid w:val="00B9783F"/>
    <w:rsid w:val="00B978E8"/>
    <w:rsid w:val="00BA467C"/>
    <w:rsid w:val="00BB18BC"/>
    <w:rsid w:val="00BC0FCA"/>
    <w:rsid w:val="00BC58AA"/>
    <w:rsid w:val="00BD20A7"/>
    <w:rsid w:val="00BD5221"/>
    <w:rsid w:val="00BE0A62"/>
    <w:rsid w:val="00BE21B3"/>
    <w:rsid w:val="00BE32B9"/>
    <w:rsid w:val="00BE76A2"/>
    <w:rsid w:val="00BF078E"/>
    <w:rsid w:val="00BF10C5"/>
    <w:rsid w:val="00C0338E"/>
    <w:rsid w:val="00C04538"/>
    <w:rsid w:val="00C06512"/>
    <w:rsid w:val="00C06B9A"/>
    <w:rsid w:val="00C12C46"/>
    <w:rsid w:val="00C16452"/>
    <w:rsid w:val="00C1673E"/>
    <w:rsid w:val="00C24239"/>
    <w:rsid w:val="00C25A25"/>
    <w:rsid w:val="00C266E3"/>
    <w:rsid w:val="00C26834"/>
    <w:rsid w:val="00C35EF2"/>
    <w:rsid w:val="00C3680E"/>
    <w:rsid w:val="00C4119E"/>
    <w:rsid w:val="00C41AF0"/>
    <w:rsid w:val="00C44FAC"/>
    <w:rsid w:val="00C6126D"/>
    <w:rsid w:val="00C625A6"/>
    <w:rsid w:val="00C673B7"/>
    <w:rsid w:val="00C73E24"/>
    <w:rsid w:val="00C743C1"/>
    <w:rsid w:val="00C800A7"/>
    <w:rsid w:val="00C855F1"/>
    <w:rsid w:val="00C8761F"/>
    <w:rsid w:val="00C92286"/>
    <w:rsid w:val="00C95312"/>
    <w:rsid w:val="00CA1A3C"/>
    <w:rsid w:val="00CA2092"/>
    <w:rsid w:val="00CA687B"/>
    <w:rsid w:val="00CA733D"/>
    <w:rsid w:val="00CB1992"/>
    <w:rsid w:val="00CB4BCA"/>
    <w:rsid w:val="00CB7300"/>
    <w:rsid w:val="00CC463B"/>
    <w:rsid w:val="00CC7C09"/>
    <w:rsid w:val="00CD2AE7"/>
    <w:rsid w:val="00CD48F6"/>
    <w:rsid w:val="00CD4DB7"/>
    <w:rsid w:val="00CD6F4A"/>
    <w:rsid w:val="00CD73C8"/>
    <w:rsid w:val="00CE2463"/>
    <w:rsid w:val="00CE3C46"/>
    <w:rsid w:val="00CE5444"/>
    <w:rsid w:val="00CF16EB"/>
    <w:rsid w:val="00CF258A"/>
    <w:rsid w:val="00CF3A12"/>
    <w:rsid w:val="00CF6638"/>
    <w:rsid w:val="00CF7330"/>
    <w:rsid w:val="00D0513F"/>
    <w:rsid w:val="00D07F66"/>
    <w:rsid w:val="00D10503"/>
    <w:rsid w:val="00D13B66"/>
    <w:rsid w:val="00D212F5"/>
    <w:rsid w:val="00D21695"/>
    <w:rsid w:val="00D23DD9"/>
    <w:rsid w:val="00D264C3"/>
    <w:rsid w:val="00D269B6"/>
    <w:rsid w:val="00D3148D"/>
    <w:rsid w:val="00D4350B"/>
    <w:rsid w:val="00D45DF5"/>
    <w:rsid w:val="00D473E1"/>
    <w:rsid w:val="00D47597"/>
    <w:rsid w:val="00D554B2"/>
    <w:rsid w:val="00D57D79"/>
    <w:rsid w:val="00D603FA"/>
    <w:rsid w:val="00D612F6"/>
    <w:rsid w:val="00D61C55"/>
    <w:rsid w:val="00D65C73"/>
    <w:rsid w:val="00D70BCF"/>
    <w:rsid w:val="00D73A22"/>
    <w:rsid w:val="00D7750E"/>
    <w:rsid w:val="00D80C69"/>
    <w:rsid w:val="00D80CCF"/>
    <w:rsid w:val="00D87593"/>
    <w:rsid w:val="00D87769"/>
    <w:rsid w:val="00D878BF"/>
    <w:rsid w:val="00D90666"/>
    <w:rsid w:val="00D93CD8"/>
    <w:rsid w:val="00D93FE6"/>
    <w:rsid w:val="00D95166"/>
    <w:rsid w:val="00D9779C"/>
    <w:rsid w:val="00D97DB2"/>
    <w:rsid w:val="00DA01E9"/>
    <w:rsid w:val="00DA0238"/>
    <w:rsid w:val="00DA1A9D"/>
    <w:rsid w:val="00DA2BE3"/>
    <w:rsid w:val="00DA4765"/>
    <w:rsid w:val="00DA5B56"/>
    <w:rsid w:val="00DB498D"/>
    <w:rsid w:val="00DB587E"/>
    <w:rsid w:val="00DB75F6"/>
    <w:rsid w:val="00DE2154"/>
    <w:rsid w:val="00DE2D4E"/>
    <w:rsid w:val="00DF167F"/>
    <w:rsid w:val="00DF1D6A"/>
    <w:rsid w:val="00DF4BCD"/>
    <w:rsid w:val="00DF51B0"/>
    <w:rsid w:val="00E01DCD"/>
    <w:rsid w:val="00E06E29"/>
    <w:rsid w:val="00E145A4"/>
    <w:rsid w:val="00E16893"/>
    <w:rsid w:val="00E16C9D"/>
    <w:rsid w:val="00E208C2"/>
    <w:rsid w:val="00E210F2"/>
    <w:rsid w:val="00E27EE8"/>
    <w:rsid w:val="00E31BBF"/>
    <w:rsid w:val="00E326B9"/>
    <w:rsid w:val="00E351BF"/>
    <w:rsid w:val="00E36432"/>
    <w:rsid w:val="00E37C3D"/>
    <w:rsid w:val="00E37E88"/>
    <w:rsid w:val="00E42889"/>
    <w:rsid w:val="00E44386"/>
    <w:rsid w:val="00E5114E"/>
    <w:rsid w:val="00E556CD"/>
    <w:rsid w:val="00E566B1"/>
    <w:rsid w:val="00E60485"/>
    <w:rsid w:val="00E62E3D"/>
    <w:rsid w:val="00E650F2"/>
    <w:rsid w:val="00E6548E"/>
    <w:rsid w:val="00E674CC"/>
    <w:rsid w:val="00E74D30"/>
    <w:rsid w:val="00E7514B"/>
    <w:rsid w:val="00E809BA"/>
    <w:rsid w:val="00E8252B"/>
    <w:rsid w:val="00E854BF"/>
    <w:rsid w:val="00E867EE"/>
    <w:rsid w:val="00E917B7"/>
    <w:rsid w:val="00E93290"/>
    <w:rsid w:val="00E970C7"/>
    <w:rsid w:val="00EB1B6E"/>
    <w:rsid w:val="00EB1E4D"/>
    <w:rsid w:val="00EB3144"/>
    <w:rsid w:val="00EB477E"/>
    <w:rsid w:val="00EB4AB8"/>
    <w:rsid w:val="00EB4E62"/>
    <w:rsid w:val="00EB5E6B"/>
    <w:rsid w:val="00EC10F9"/>
    <w:rsid w:val="00EC25AD"/>
    <w:rsid w:val="00EC5D4E"/>
    <w:rsid w:val="00EC699E"/>
    <w:rsid w:val="00ED14B5"/>
    <w:rsid w:val="00ED3BB6"/>
    <w:rsid w:val="00ED7DEE"/>
    <w:rsid w:val="00EE0476"/>
    <w:rsid w:val="00EE0C35"/>
    <w:rsid w:val="00EE490E"/>
    <w:rsid w:val="00EF6A4C"/>
    <w:rsid w:val="00F00D53"/>
    <w:rsid w:val="00F11594"/>
    <w:rsid w:val="00F15BC5"/>
    <w:rsid w:val="00F26727"/>
    <w:rsid w:val="00F30437"/>
    <w:rsid w:val="00F32910"/>
    <w:rsid w:val="00F3450C"/>
    <w:rsid w:val="00F35D64"/>
    <w:rsid w:val="00F41568"/>
    <w:rsid w:val="00F41E19"/>
    <w:rsid w:val="00F423D5"/>
    <w:rsid w:val="00F50F5C"/>
    <w:rsid w:val="00F5318B"/>
    <w:rsid w:val="00F549A3"/>
    <w:rsid w:val="00F6060D"/>
    <w:rsid w:val="00F63301"/>
    <w:rsid w:val="00F7012D"/>
    <w:rsid w:val="00F74580"/>
    <w:rsid w:val="00F775FF"/>
    <w:rsid w:val="00F77EC4"/>
    <w:rsid w:val="00F92073"/>
    <w:rsid w:val="00F93384"/>
    <w:rsid w:val="00F93DDA"/>
    <w:rsid w:val="00F949C8"/>
    <w:rsid w:val="00F94BEA"/>
    <w:rsid w:val="00F966A4"/>
    <w:rsid w:val="00FA3760"/>
    <w:rsid w:val="00FB093A"/>
    <w:rsid w:val="00FB6478"/>
    <w:rsid w:val="00FE578C"/>
    <w:rsid w:val="00FE65DF"/>
    <w:rsid w:val="00FE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2485"/>
  <w15:docId w15:val="{033D8DAA-91D1-4364-833D-50002F34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3E24"/>
    <w:pPr>
      <w:suppressAutoHyphens/>
      <w:autoSpaceDN w:val="0"/>
      <w:textAlignment w:val="baseline"/>
    </w:pPr>
    <w:rPr>
      <w:sz w:val="24"/>
      <w:szCs w:val="24"/>
    </w:rPr>
  </w:style>
  <w:style w:type="paragraph" w:styleId="Heading1">
    <w:name w:val="heading 1"/>
    <w:basedOn w:val="Normal"/>
    <w:next w:val="Normal"/>
    <w:rsid w:val="009E3E24"/>
    <w:pPr>
      <w:keepNext/>
      <w:outlineLvl w:val="0"/>
    </w:pPr>
    <w:rPr>
      <w:b/>
      <w:bCs/>
      <w:sz w:val="28"/>
    </w:rPr>
  </w:style>
  <w:style w:type="paragraph" w:styleId="Heading2">
    <w:name w:val="heading 2"/>
    <w:basedOn w:val="Normal"/>
    <w:next w:val="Normal"/>
    <w:rsid w:val="009E3E24"/>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5FB2"/>
    <w:pPr>
      <w:suppressAutoHyphens/>
      <w:autoSpaceDN w:val="0"/>
      <w:textAlignment w:val="baseline"/>
    </w:pPr>
    <w:rPr>
      <w:sz w:val="24"/>
      <w:szCs w:val="24"/>
    </w:rPr>
  </w:style>
  <w:style w:type="paragraph" w:styleId="ListParagraph">
    <w:name w:val="List Paragraph"/>
    <w:basedOn w:val="Normal"/>
    <w:uiPriority w:val="34"/>
    <w:qFormat/>
    <w:rsid w:val="00300BD3"/>
    <w:pPr>
      <w:ind w:left="720"/>
      <w:contextualSpacing/>
    </w:pPr>
  </w:style>
  <w:style w:type="paragraph" w:styleId="NormalWeb">
    <w:name w:val="Normal (Web)"/>
    <w:basedOn w:val="Normal"/>
    <w:uiPriority w:val="99"/>
    <w:unhideWhenUsed/>
    <w:rsid w:val="009C5B3F"/>
    <w:pPr>
      <w:suppressAutoHyphens w:val="0"/>
      <w:autoSpaceDN/>
      <w:spacing w:before="100" w:beforeAutospacing="1" w:after="100" w:afterAutospacing="1"/>
      <w:textAlignment w:val="auto"/>
    </w:pPr>
    <w:rPr>
      <w:rFonts w:eastAsiaTheme="minorHAnsi"/>
    </w:rPr>
  </w:style>
  <w:style w:type="paragraph" w:styleId="BalloonText">
    <w:name w:val="Balloon Text"/>
    <w:basedOn w:val="Normal"/>
    <w:link w:val="BalloonTextChar"/>
    <w:uiPriority w:val="99"/>
    <w:semiHidden/>
    <w:unhideWhenUsed/>
    <w:rsid w:val="00475D05"/>
    <w:rPr>
      <w:rFonts w:ascii="Tahoma" w:hAnsi="Tahoma" w:cs="Tahoma"/>
      <w:sz w:val="16"/>
      <w:szCs w:val="16"/>
    </w:rPr>
  </w:style>
  <w:style w:type="character" w:customStyle="1" w:styleId="BalloonTextChar">
    <w:name w:val="Balloon Text Char"/>
    <w:basedOn w:val="DefaultParagraphFont"/>
    <w:link w:val="BalloonText"/>
    <w:uiPriority w:val="99"/>
    <w:semiHidden/>
    <w:rsid w:val="00475D05"/>
    <w:rPr>
      <w:rFonts w:ascii="Tahoma" w:hAnsi="Tahoma" w:cs="Tahoma"/>
      <w:sz w:val="16"/>
      <w:szCs w:val="16"/>
    </w:rPr>
  </w:style>
  <w:style w:type="character" w:styleId="CommentReference">
    <w:name w:val="annotation reference"/>
    <w:basedOn w:val="DefaultParagraphFont"/>
    <w:uiPriority w:val="99"/>
    <w:semiHidden/>
    <w:unhideWhenUsed/>
    <w:rsid w:val="00C04538"/>
    <w:rPr>
      <w:sz w:val="16"/>
      <w:szCs w:val="16"/>
    </w:rPr>
  </w:style>
  <w:style w:type="paragraph" w:styleId="CommentText">
    <w:name w:val="annotation text"/>
    <w:basedOn w:val="Normal"/>
    <w:link w:val="CommentTextChar"/>
    <w:uiPriority w:val="99"/>
    <w:semiHidden/>
    <w:unhideWhenUsed/>
    <w:rsid w:val="00C04538"/>
    <w:rPr>
      <w:sz w:val="20"/>
      <w:szCs w:val="20"/>
    </w:rPr>
  </w:style>
  <w:style w:type="character" w:customStyle="1" w:styleId="CommentTextChar">
    <w:name w:val="Comment Text Char"/>
    <w:basedOn w:val="DefaultParagraphFont"/>
    <w:link w:val="CommentText"/>
    <w:uiPriority w:val="99"/>
    <w:semiHidden/>
    <w:rsid w:val="00C04538"/>
  </w:style>
  <w:style w:type="paragraph" w:styleId="CommentSubject">
    <w:name w:val="annotation subject"/>
    <w:basedOn w:val="CommentText"/>
    <w:next w:val="CommentText"/>
    <w:link w:val="CommentSubjectChar"/>
    <w:uiPriority w:val="99"/>
    <w:semiHidden/>
    <w:unhideWhenUsed/>
    <w:rsid w:val="00C04538"/>
    <w:rPr>
      <w:b/>
      <w:bCs/>
    </w:rPr>
  </w:style>
  <w:style w:type="character" w:customStyle="1" w:styleId="CommentSubjectChar">
    <w:name w:val="Comment Subject Char"/>
    <w:basedOn w:val="CommentTextChar"/>
    <w:link w:val="CommentSubject"/>
    <w:uiPriority w:val="99"/>
    <w:semiHidden/>
    <w:rsid w:val="00C045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67754">
      <w:bodyDiv w:val="1"/>
      <w:marLeft w:val="0"/>
      <w:marRight w:val="0"/>
      <w:marTop w:val="0"/>
      <w:marBottom w:val="0"/>
      <w:divBdr>
        <w:top w:val="none" w:sz="0" w:space="0" w:color="auto"/>
        <w:left w:val="none" w:sz="0" w:space="0" w:color="auto"/>
        <w:bottom w:val="none" w:sz="0" w:space="0" w:color="auto"/>
        <w:right w:val="none" w:sz="0" w:space="0" w:color="auto"/>
      </w:divBdr>
    </w:div>
    <w:div w:id="2101294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05B5A-6EBA-434F-AF37-EBE9A512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Board of Trustees Meeting</vt:lpstr>
    </vt:vector>
  </TitlesOfParts>
  <Company>Cordova Library</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 Meeting</dc:title>
  <dc:creator>Sue Hebel</dc:creator>
  <cp:lastModifiedBy>Karen</cp:lastModifiedBy>
  <cp:revision>4</cp:revision>
  <cp:lastPrinted>2025-09-23T16:16:00Z</cp:lastPrinted>
  <dcterms:created xsi:type="dcterms:W3CDTF">2025-09-19T14:29:00Z</dcterms:created>
  <dcterms:modified xsi:type="dcterms:W3CDTF">2025-09-23T16:16:00Z</dcterms:modified>
</cp:coreProperties>
</file>